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107"/>
        <w:gridCol w:w="293"/>
        <w:gridCol w:w="400"/>
        <w:gridCol w:w="2163"/>
        <w:gridCol w:w="284"/>
        <w:gridCol w:w="4524"/>
      </w:tblGrid>
      <w:tr w:rsidR="00456583" w:rsidRPr="00AC4749" w14:paraId="13B1BEB2" w14:textId="77777777" w:rsidTr="00045DF3">
        <w:tc>
          <w:tcPr>
            <w:tcW w:w="4536" w:type="dxa"/>
            <w:gridSpan w:val="5"/>
            <w:vMerge w:val="restart"/>
          </w:tcPr>
          <w:p w14:paraId="4FA69D5D" w14:textId="77777777" w:rsidR="00456583" w:rsidRPr="00AC4749" w:rsidRDefault="00456583">
            <w:pPr>
              <w:rPr>
                <w:rFonts w:ascii="PT Astra Sans" w:hAnsi="PT Astra Sans"/>
              </w:rPr>
            </w:pPr>
            <w:r w:rsidRPr="00AC4749">
              <w:rPr>
                <w:rFonts w:ascii="PT Astra Sans" w:hAnsi="PT Astra Sans" w:cs="Tahoma"/>
                <w:noProof/>
                <w:sz w:val="20"/>
                <w:szCs w:val="20"/>
              </w:rPr>
              <w:drawing>
                <wp:inline distT="0" distB="0" distL="0" distR="0" wp14:anchorId="446C03BE" wp14:editId="15820B71">
                  <wp:extent cx="286702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14:paraId="45EFE6FF" w14:textId="77777777" w:rsidR="00456583" w:rsidRPr="00AC4749" w:rsidRDefault="00456583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 w:val="restart"/>
          </w:tcPr>
          <w:p w14:paraId="5580B13D" w14:textId="7FB21E3C" w:rsidR="00DF3688" w:rsidRPr="00AC4749" w:rsidRDefault="002226BB" w:rsidP="00DF3688">
            <w:pPr>
              <w:spacing w:after="120"/>
              <w:jc w:val="center"/>
              <w:rPr>
                <w:rFonts w:ascii="PT Astra Sans" w:hAnsi="PT Astra Sans" w:cs="Tahoma"/>
                <w:bCs/>
              </w:rPr>
            </w:pPr>
            <w:r w:rsidRPr="00AC4749">
              <w:rPr>
                <w:rFonts w:ascii="PT Astra Sans" w:hAnsi="PT Astra Sans" w:cs="Tahoma"/>
                <w:b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АО «Петербургская сбытовая компания»"/>
                  </w:textInput>
                </w:ffData>
              </w:fldChar>
            </w:r>
            <w:bookmarkStart w:id="0" w:name="ТекстовоеПоле6"/>
            <w:r w:rsidRPr="00AC4749">
              <w:rPr>
                <w:rFonts w:ascii="PT Astra Sans" w:hAnsi="PT Astra Sans" w:cs="Tahoma"/>
                <w:bCs/>
              </w:rPr>
              <w:instrText xml:space="preserve"> FORMTEXT </w:instrText>
            </w:r>
            <w:r w:rsidRPr="00AC4749">
              <w:rPr>
                <w:rFonts w:ascii="PT Astra Sans" w:hAnsi="PT Astra Sans" w:cs="Tahoma"/>
                <w:bCs/>
              </w:rPr>
            </w:r>
            <w:r w:rsidRPr="00AC4749">
              <w:rPr>
                <w:rFonts w:ascii="PT Astra Sans" w:hAnsi="PT Astra Sans" w:cs="Tahoma"/>
                <w:bCs/>
              </w:rPr>
              <w:fldChar w:fldCharType="separate"/>
            </w:r>
            <w:r w:rsidRPr="00AC4749">
              <w:rPr>
                <w:rFonts w:ascii="PT Astra Sans" w:hAnsi="PT Astra Sans" w:cs="Tahoma"/>
                <w:bCs/>
                <w:noProof/>
              </w:rPr>
              <w:t>АО «Петербургская сбытовая компания»</w:t>
            </w:r>
            <w:r w:rsidRPr="00AC4749">
              <w:rPr>
                <w:rFonts w:ascii="PT Astra Sans" w:hAnsi="PT Astra Sans" w:cs="Tahoma"/>
                <w:bCs/>
              </w:rPr>
              <w:fldChar w:fldCharType="end"/>
            </w:r>
            <w:bookmarkEnd w:id="0"/>
          </w:p>
          <w:p w14:paraId="451C641A" w14:textId="3ED3EE98" w:rsidR="00DF3688" w:rsidRPr="00AC4749" w:rsidRDefault="002226BB" w:rsidP="00DF3688">
            <w:pPr>
              <w:spacing w:after="120"/>
              <w:jc w:val="center"/>
              <w:rPr>
                <w:rFonts w:ascii="PT Astra Sans" w:hAnsi="PT Astra Sans" w:cs="Tahoma"/>
                <w:bCs/>
              </w:rPr>
            </w:pPr>
            <w:r w:rsidRPr="00AC4749">
              <w:rPr>
                <w:rFonts w:ascii="PT Astra Sans" w:hAnsi="PT Astra Sans" w:cs="Tahoma"/>
                <w:b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Заместителю генерального директора по информационным технологиям"/>
                  </w:textInput>
                </w:ffData>
              </w:fldChar>
            </w:r>
            <w:bookmarkStart w:id="1" w:name="ТекстовоеПоле7"/>
            <w:r w:rsidRPr="00AC4749">
              <w:rPr>
                <w:rFonts w:ascii="PT Astra Sans" w:hAnsi="PT Astra Sans" w:cs="Tahoma"/>
                <w:bCs/>
              </w:rPr>
              <w:instrText xml:space="preserve"> FORMTEXT </w:instrText>
            </w:r>
            <w:r w:rsidRPr="00AC4749">
              <w:rPr>
                <w:rFonts w:ascii="PT Astra Sans" w:hAnsi="PT Astra Sans" w:cs="Tahoma"/>
                <w:bCs/>
              </w:rPr>
            </w:r>
            <w:r w:rsidRPr="00AC4749">
              <w:rPr>
                <w:rFonts w:ascii="PT Astra Sans" w:hAnsi="PT Astra Sans" w:cs="Tahoma"/>
                <w:bCs/>
              </w:rPr>
              <w:fldChar w:fldCharType="separate"/>
            </w:r>
            <w:r w:rsidRPr="00AC4749">
              <w:rPr>
                <w:rFonts w:ascii="PT Astra Sans" w:hAnsi="PT Astra Sans" w:cs="Tahoma"/>
                <w:bCs/>
                <w:noProof/>
              </w:rPr>
              <w:t xml:space="preserve">Заместителю генерального директора </w:t>
            </w:r>
            <w:r w:rsidR="00AC4749" w:rsidRPr="00AC4749">
              <w:rPr>
                <w:rFonts w:ascii="PT Astra Sans" w:hAnsi="PT Astra Sans" w:cs="Tahoma"/>
                <w:bCs/>
                <w:noProof/>
              </w:rPr>
              <w:br/>
            </w:r>
            <w:r w:rsidRPr="00AC4749">
              <w:rPr>
                <w:rFonts w:ascii="PT Astra Sans" w:hAnsi="PT Astra Sans" w:cs="Tahoma"/>
                <w:bCs/>
                <w:noProof/>
              </w:rPr>
              <w:t>по информационным технологиям</w:t>
            </w:r>
            <w:r w:rsidRPr="00AC4749">
              <w:rPr>
                <w:rFonts w:ascii="PT Astra Sans" w:hAnsi="PT Astra Sans" w:cs="Tahoma"/>
                <w:bCs/>
              </w:rPr>
              <w:fldChar w:fldCharType="end"/>
            </w:r>
            <w:bookmarkEnd w:id="1"/>
          </w:p>
          <w:p w14:paraId="319A9E25" w14:textId="25B977EE" w:rsidR="00456583" w:rsidRPr="00AC4749" w:rsidRDefault="002226BB" w:rsidP="00DF3688">
            <w:pPr>
              <w:spacing w:after="120"/>
              <w:jc w:val="center"/>
              <w:rPr>
                <w:rFonts w:ascii="PT Astra Sans" w:hAnsi="PT Astra Sans" w:cs="Tahoma"/>
                <w:bCs/>
              </w:rPr>
            </w:pPr>
            <w:r w:rsidRPr="00AC4749">
              <w:rPr>
                <w:rFonts w:ascii="PT Astra Sans" w:hAnsi="PT Astra Sans" w:cs="Tahoma"/>
                <w:bCs/>
              </w:rPr>
              <w:fldChar w:fldCharType="begin">
                <w:ffData>
                  <w:name w:val="ТекстовоеПоле8"/>
                  <w:enabled/>
                  <w:calcOnExit w:val="0"/>
                  <w:textInput>
                    <w:default w:val="М.И. Белокурову"/>
                  </w:textInput>
                </w:ffData>
              </w:fldChar>
            </w:r>
            <w:bookmarkStart w:id="2" w:name="ТекстовоеПоле8"/>
            <w:r w:rsidRPr="00AC4749">
              <w:rPr>
                <w:rFonts w:ascii="PT Astra Sans" w:hAnsi="PT Astra Sans" w:cs="Tahoma"/>
                <w:bCs/>
              </w:rPr>
              <w:instrText xml:space="preserve"> FORMTEXT </w:instrText>
            </w:r>
            <w:r w:rsidRPr="00AC4749">
              <w:rPr>
                <w:rFonts w:ascii="PT Astra Sans" w:hAnsi="PT Astra Sans" w:cs="Tahoma"/>
                <w:bCs/>
              </w:rPr>
            </w:r>
            <w:r w:rsidRPr="00AC4749">
              <w:rPr>
                <w:rFonts w:ascii="PT Astra Sans" w:hAnsi="PT Astra Sans" w:cs="Tahoma"/>
                <w:bCs/>
              </w:rPr>
              <w:fldChar w:fldCharType="separate"/>
            </w:r>
            <w:r w:rsidRPr="00AC4749">
              <w:rPr>
                <w:rFonts w:ascii="PT Astra Sans" w:hAnsi="PT Astra Sans" w:cs="Tahoma"/>
                <w:bCs/>
                <w:noProof/>
              </w:rPr>
              <w:t>М.И. Белокурову</w:t>
            </w:r>
            <w:r w:rsidRPr="00AC4749">
              <w:rPr>
                <w:rFonts w:ascii="PT Astra Sans" w:hAnsi="PT Astra Sans" w:cs="Tahoma"/>
                <w:bCs/>
              </w:rPr>
              <w:fldChar w:fldCharType="end"/>
            </w:r>
            <w:bookmarkEnd w:id="2"/>
          </w:p>
        </w:tc>
      </w:tr>
      <w:tr w:rsidR="00456583" w:rsidRPr="00AC4749" w14:paraId="30B7E67D" w14:textId="77777777" w:rsidTr="00045DF3">
        <w:tc>
          <w:tcPr>
            <w:tcW w:w="4536" w:type="dxa"/>
            <w:gridSpan w:val="5"/>
            <w:vMerge/>
          </w:tcPr>
          <w:p w14:paraId="24ED708F" w14:textId="77777777" w:rsidR="00456583" w:rsidRPr="00AC4749" w:rsidRDefault="00456583">
            <w:pPr>
              <w:rPr>
                <w:rFonts w:ascii="PT Astra Sans" w:hAnsi="PT Astra Sans"/>
              </w:rPr>
            </w:pPr>
          </w:p>
        </w:tc>
        <w:tc>
          <w:tcPr>
            <w:tcW w:w="284" w:type="dxa"/>
          </w:tcPr>
          <w:p w14:paraId="4403D2C6" w14:textId="77777777" w:rsidR="00456583" w:rsidRPr="00AC4749" w:rsidRDefault="00456583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14:paraId="61B9D1F1" w14:textId="77777777" w:rsidR="00456583" w:rsidRPr="00AC4749" w:rsidRDefault="00456583" w:rsidP="00346CAD">
            <w:pPr>
              <w:spacing w:after="120"/>
              <w:rPr>
                <w:rFonts w:ascii="PT Astra Sans" w:hAnsi="PT Astra Sans" w:cs="Tahoma"/>
              </w:rPr>
            </w:pPr>
          </w:p>
        </w:tc>
      </w:tr>
      <w:tr w:rsidR="00456583" w:rsidRPr="00AC4749" w14:paraId="3B718EAC" w14:textId="77777777" w:rsidTr="00045DF3">
        <w:tc>
          <w:tcPr>
            <w:tcW w:w="4536" w:type="dxa"/>
            <w:gridSpan w:val="5"/>
            <w:vMerge/>
          </w:tcPr>
          <w:p w14:paraId="1A121E62" w14:textId="77777777" w:rsidR="00456583" w:rsidRPr="00AC4749" w:rsidRDefault="00456583">
            <w:pPr>
              <w:rPr>
                <w:rFonts w:ascii="PT Astra Sans" w:hAnsi="PT Astra Sans"/>
              </w:rPr>
            </w:pPr>
          </w:p>
        </w:tc>
        <w:tc>
          <w:tcPr>
            <w:tcW w:w="284" w:type="dxa"/>
          </w:tcPr>
          <w:p w14:paraId="44244854" w14:textId="77777777" w:rsidR="00456583" w:rsidRPr="00AC4749" w:rsidRDefault="00456583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14:paraId="3EF7973B" w14:textId="77777777" w:rsidR="00456583" w:rsidRPr="00AC4749" w:rsidRDefault="00456583" w:rsidP="00346CAD">
            <w:pPr>
              <w:spacing w:after="120"/>
              <w:rPr>
                <w:rFonts w:ascii="PT Astra Sans" w:hAnsi="PT Astra Sans" w:cs="Tahoma"/>
              </w:rPr>
            </w:pPr>
          </w:p>
        </w:tc>
      </w:tr>
      <w:tr w:rsidR="00456583" w:rsidRPr="00AC4749" w14:paraId="6752E9A7" w14:textId="77777777" w:rsidTr="00045DF3">
        <w:tc>
          <w:tcPr>
            <w:tcW w:w="4536" w:type="dxa"/>
            <w:gridSpan w:val="5"/>
          </w:tcPr>
          <w:p w14:paraId="0E7B26F7" w14:textId="77777777" w:rsidR="00456583" w:rsidRPr="00AC4749" w:rsidRDefault="00456583">
            <w:pPr>
              <w:rPr>
                <w:rFonts w:ascii="PT Astra Sans" w:hAnsi="PT Astra Sans"/>
                <w:sz w:val="20"/>
                <w:szCs w:val="10"/>
                <w:vertAlign w:val="superscript"/>
              </w:rPr>
            </w:pPr>
          </w:p>
        </w:tc>
        <w:tc>
          <w:tcPr>
            <w:tcW w:w="284" w:type="dxa"/>
          </w:tcPr>
          <w:p w14:paraId="25929A57" w14:textId="77777777" w:rsidR="00456583" w:rsidRPr="00AC4749" w:rsidRDefault="00456583">
            <w:pPr>
              <w:rPr>
                <w:rFonts w:ascii="PT Astra Sans" w:hAnsi="PT Astra Sans"/>
                <w:sz w:val="10"/>
                <w:szCs w:val="10"/>
                <w:vertAlign w:val="superscript"/>
              </w:rPr>
            </w:pPr>
          </w:p>
        </w:tc>
        <w:tc>
          <w:tcPr>
            <w:tcW w:w="4524" w:type="dxa"/>
            <w:vMerge/>
          </w:tcPr>
          <w:p w14:paraId="0437AF76" w14:textId="77777777" w:rsidR="00456583" w:rsidRPr="00AC4749" w:rsidRDefault="00456583" w:rsidP="00346CAD">
            <w:pPr>
              <w:spacing w:after="120"/>
              <w:rPr>
                <w:rFonts w:ascii="PT Astra Sans" w:hAnsi="PT Astra Sans" w:cs="Tahoma"/>
                <w:szCs w:val="10"/>
                <w:vertAlign w:val="superscript"/>
              </w:rPr>
            </w:pPr>
          </w:p>
        </w:tc>
      </w:tr>
      <w:tr w:rsidR="00456583" w:rsidRPr="00AC4749" w14:paraId="0FE0A960" w14:textId="77777777" w:rsidTr="00045DF3">
        <w:tc>
          <w:tcPr>
            <w:tcW w:w="4536" w:type="dxa"/>
            <w:gridSpan w:val="5"/>
          </w:tcPr>
          <w:p w14:paraId="72DA96D0" w14:textId="77777777" w:rsidR="00456583" w:rsidRPr="00AC4749" w:rsidRDefault="00456583" w:rsidP="001318B6">
            <w:pPr>
              <w:autoSpaceDE w:val="0"/>
              <w:autoSpaceDN w:val="0"/>
              <w:adjustRightInd w:val="0"/>
              <w:spacing w:after="60"/>
              <w:rPr>
                <w:rFonts w:ascii="PT Astra Sans" w:hAnsi="PT Astra Sans" w:cs="Tahoma"/>
                <w:color w:val="000000"/>
                <w:sz w:val="16"/>
                <w:szCs w:val="16"/>
              </w:rPr>
            </w:pPr>
            <w:r w:rsidRPr="00AC4749">
              <w:rPr>
                <w:rFonts w:ascii="PT Astra Sans" w:hAnsi="PT Astra Sans" w:cs="Tahoma"/>
                <w:color w:val="000000"/>
                <w:sz w:val="16"/>
                <w:szCs w:val="16"/>
              </w:rPr>
              <w:t>ООО «СИГМА»</w:t>
            </w:r>
          </w:p>
          <w:p w14:paraId="46D8A006" w14:textId="77777777" w:rsidR="001318B6" w:rsidRPr="00AC4749" w:rsidRDefault="00456583" w:rsidP="00974BF6">
            <w:pPr>
              <w:autoSpaceDE w:val="0"/>
              <w:autoSpaceDN w:val="0"/>
              <w:adjustRightInd w:val="0"/>
              <w:rPr>
                <w:rFonts w:ascii="PT Astra Sans" w:hAnsi="PT Astra Sans" w:cs="Tahoma"/>
                <w:color w:val="000000"/>
                <w:sz w:val="16"/>
                <w:szCs w:val="16"/>
              </w:rPr>
            </w:pPr>
            <w:r w:rsidRPr="00AC4749">
              <w:rPr>
                <w:rFonts w:ascii="PT Astra Sans" w:hAnsi="PT Astra Sans" w:cs="Tahoma"/>
                <w:color w:val="000000"/>
                <w:sz w:val="16"/>
                <w:szCs w:val="16"/>
              </w:rPr>
              <w:t>Юридический адрес:</w:t>
            </w:r>
            <w:r w:rsidR="00974BF6" w:rsidRPr="00AC4749">
              <w:rPr>
                <w:rFonts w:ascii="PT Astra Sans" w:hAnsi="PT Astra Sans" w:cs="Tahoma"/>
                <w:color w:val="000000"/>
                <w:sz w:val="16"/>
                <w:szCs w:val="16"/>
              </w:rPr>
              <w:t xml:space="preserve"> </w:t>
            </w:r>
            <w:r w:rsidRPr="00AC4749">
              <w:rPr>
                <w:rFonts w:ascii="PT Astra Sans" w:hAnsi="PT Astra Sans" w:cs="Tahoma"/>
                <w:color w:val="000000"/>
                <w:sz w:val="16"/>
                <w:szCs w:val="16"/>
              </w:rPr>
              <w:t>Свердловская наб., дом 4, литер Б</w:t>
            </w:r>
            <w:r w:rsidR="001318B6" w:rsidRPr="00AC4749">
              <w:rPr>
                <w:rFonts w:ascii="PT Astra Sans" w:hAnsi="PT Astra Sans" w:cs="Tahoma"/>
                <w:color w:val="000000"/>
                <w:sz w:val="16"/>
                <w:szCs w:val="16"/>
              </w:rPr>
              <w:t xml:space="preserve">, </w:t>
            </w:r>
            <w:r w:rsidR="001318B6" w:rsidRPr="00AC4749">
              <w:rPr>
                <w:rFonts w:ascii="PT Astra Sans" w:hAnsi="PT Astra Sans" w:cs="Tahoma"/>
                <w:color w:val="000000"/>
                <w:sz w:val="16"/>
                <w:szCs w:val="16"/>
              </w:rPr>
              <w:br/>
              <w:t>Санкт-Петербург, Россия, 195009</w:t>
            </w:r>
          </w:p>
          <w:p w14:paraId="7F7FE6C2" w14:textId="77777777" w:rsidR="00456583" w:rsidRPr="00AC4749" w:rsidRDefault="00456583" w:rsidP="00974BF6">
            <w:pPr>
              <w:autoSpaceDE w:val="0"/>
              <w:autoSpaceDN w:val="0"/>
              <w:adjustRightInd w:val="0"/>
              <w:spacing w:after="120"/>
              <w:rPr>
                <w:rFonts w:ascii="PT Astra Sans" w:hAnsi="PT Astra Sans" w:cs="Tahoma"/>
                <w:color w:val="000000"/>
                <w:sz w:val="16"/>
                <w:szCs w:val="16"/>
              </w:rPr>
            </w:pPr>
            <w:r w:rsidRPr="00AC4749">
              <w:rPr>
                <w:rFonts w:ascii="PT Astra Sans" w:hAnsi="PT Astra Sans" w:cs="Tahoma"/>
                <w:color w:val="000000"/>
                <w:sz w:val="16"/>
                <w:szCs w:val="16"/>
              </w:rPr>
              <w:t>Почтовый адрес:</w:t>
            </w:r>
            <w:r w:rsidR="00974BF6" w:rsidRPr="00AC4749">
              <w:rPr>
                <w:rFonts w:ascii="PT Astra Sans" w:hAnsi="PT Astra Sans" w:cs="Tahoma"/>
                <w:color w:val="000000"/>
                <w:sz w:val="16"/>
                <w:szCs w:val="16"/>
              </w:rPr>
              <w:t xml:space="preserve"> </w:t>
            </w:r>
            <w:r w:rsidR="001318B6" w:rsidRPr="00AC4749">
              <w:rPr>
                <w:rFonts w:ascii="PT Astra Sans" w:hAnsi="PT Astra Sans" w:cs="Tahoma"/>
                <w:color w:val="000000"/>
                <w:sz w:val="16"/>
                <w:szCs w:val="16"/>
              </w:rPr>
              <w:t xml:space="preserve">Свердловская наб., дом 4, литер Б, </w:t>
            </w:r>
            <w:r w:rsidR="008C3E49" w:rsidRPr="00AC4749">
              <w:rPr>
                <w:rFonts w:ascii="PT Astra Sans" w:hAnsi="PT Astra Sans" w:cs="Tahoma"/>
                <w:color w:val="000000"/>
                <w:sz w:val="16"/>
                <w:szCs w:val="16"/>
              </w:rPr>
              <w:br/>
            </w:r>
            <w:r w:rsidR="001318B6" w:rsidRPr="00AC4749">
              <w:rPr>
                <w:rFonts w:ascii="PT Astra Sans" w:hAnsi="PT Astra Sans" w:cs="Tahoma"/>
                <w:color w:val="000000"/>
                <w:sz w:val="16"/>
                <w:szCs w:val="16"/>
              </w:rPr>
              <w:t>офис 200, Санкт-Петербург, Россия, 195009</w:t>
            </w:r>
          </w:p>
          <w:p w14:paraId="68C4A5D9" w14:textId="77777777" w:rsidR="00456583" w:rsidRPr="00AC4749" w:rsidRDefault="00456583" w:rsidP="006C38D1">
            <w:pPr>
              <w:spacing w:after="60"/>
              <w:rPr>
                <w:rFonts w:ascii="PT Astra Sans" w:hAnsi="PT Astra Sans"/>
                <w:sz w:val="16"/>
                <w:szCs w:val="16"/>
              </w:rPr>
            </w:pPr>
            <w:r w:rsidRPr="00AC4749">
              <w:rPr>
                <w:rFonts w:ascii="PT Astra Sans" w:hAnsi="PT Astra Sans"/>
                <w:sz w:val="16"/>
                <w:szCs w:val="16"/>
              </w:rPr>
              <w:t>ОГРН 1057810224086 // ИНН 7801378904 // КПП 780401001</w:t>
            </w:r>
          </w:p>
          <w:p w14:paraId="5B1B5BF5" w14:textId="77777777" w:rsidR="00456583" w:rsidRPr="00AC4749" w:rsidRDefault="00456583" w:rsidP="006C38D1">
            <w:pPr>
              <w:autoSpaceDE w:val="0"/>
              <w:autoSpaceDN w:val="0"/>
              <w:adjustRightInd w:val="0"/>
              <w:rPr>
                <w:rFonts w:ascii="PT Astra Sans" w:hAnsi="PT Astra Sans" w:cs="Tahoma"/>
                <w:color w:val="000000"/>
                <w:sz w:val="16"/>
                <w:szCs w:val="16"/>
              </w:rPr>
            </w:pPr>
            <w:r w:rsidRPr="00AC4749">
              <w:rPr>
                <w:rFonts w:ascii="PT Astra Sans" w:hAnsi="PT Astra Sans" w:cs="Tahoma"/>
                <w:color w:val="000000"/>
                <w:sz w:val="16"/>
                <w:szCs w:val="16"/>
              </w:rPr>
              <w:t>Телефон: +7 (812) 602-27-72</w:t>
            </w:r>
          </w:p>
          <w:p w14:paraId="43A3B5F2" w14:textId="77777777" w:rsidR="00456583" w:rsidRPr="00AC4749" w:rsidRDefault="00456583" w:rsidP="006C38D1">
            <w:pPr>
              <w:autoSpaceDE w:val="0"/>
              <w:autoSpaceDN w:val="0"/>
              <w:adjustRightInd w:val="0"/>
              <w:rPr>
                <w:rFonts w:ascii="PT Astra Sans" w:hAnsi="PT Astra Sans" w:cs="Tahoma"/>
                <w:color w:val="000000"/>
                <w:sz w:val="16"/>
                <w:szCs w:val="16"/>
              </w:rPr>
            </w:pPr>
            <w:r w:rsidRPr="00AC4749">
              <w:rPr>
                <w:rFonts w:ascii="PT Astra Sans" w:hAnsi="PT Astra Sans" w:cs="Tahoma"/>
                <w:color w:val="000000"/>
                <w:sz w:val="16"/>
                <w:szCs w:val="16"/>
              </w:rPr>
              <w:t>Факс: +7 (812) 602-28-82</w:t>
            </w:r>
          </w:p>
          <w:p w14:paraId="7A87ECFC" w14:textId="77777777" w:rsidR="00456583" w:rsidRPr="00AC4749" w:rsidRDefault="00456583" w:rsidP="006C38D1">
            <w:pPr>
              <w:rPr>
                <w:rFonts w:ascii="PT Astra Sans" w:hAnsi="PT Astra Sans" w:cs="Tahoma"/>
                <w:sz w:val="16"/>
                <w:szCs w:val="16"/>
                <w:lang w:val="en-US"/>
              </w:rPr>
            </w:pPr>
            <w:r w:rsidRPr="00AC4749">
              <w:rPr>
                <w:rFonts w:ascii="PT Astra Sans" w:hAnsi="PT Astra Sans" w:cs="Tahoma"/>
                <w:sz w:val="16"/>
                <w:szCs w:val="16"/>
                <w:lang w:val="en-US"/>
              </w:rPr>
              <w:t>e-mail: info@sigma-it.ru</w:t>
            </w:r>
          </w:p>
          <w:p w14:paraId="4B9B8B36" w14:textId="77777777" w:rsidR="00456583" w:rsidRPr="00AC4749" w:rsidRDefault="00456583" w:rsidP="006C38D1">
            <w:pPr>
              <w:rPr>
                <w:rFonts w:ascii="PT Astra Sans" w:hAnsi="PT Astra Sans"/>
                <w:sz w:val="16"/>
                <w:szCs w:val="16"/>
              </w:rPr>
            </w:pPr>
            <w:r w:rsidRPr="00AC4749">
              <w:rPr>
                <w:rFonts w:ascii="PT Astra Sans" w:hAnsi="PT Astra Sans" w:cs="Tahoma"/>
                <w:sz w:val="16"/>
                <w:szCs w:val="16"/>
                <w:lang w:val="en-US"/>
              </w:rPr>
              <w:t>www</w:t>
            </w:r>
            <w:r w:rsidRPr="00AC4749">
              <w:rPr>
                <w:rFonts w:ascii="PT Astra Sans" w:hAnsi="PT Astra Sans" w:cs="Tahoma"/>
                <w:sz w:val="16"/>
                <w:szCs w:val="16"/>
              </w:rPr>
              <w:t>.</w:t>
            </w:r>
            <w:r w:rsidRPr="00AC4749">
              <w:rPr>
                <w:rFonts w:ascii="PT Astra Sans" w:hAnsi="PT Astra Sans" w:cs="Tahoma"/>
                <w:sz w:val="16"/>
                <w:szCs w:val="16"/>
                <w:lang w:val="en-US"/>
              </w:rPr>
              <w:t>sigma</w:t>
            </w:r>
            <w:r w:rsidRPr="00AC4749">
              <w:rPr>
                <w:rFonts w:ascii="PT Astra Sans" w:hAnsi="PT Astra Sans" w:cs="Tahoma"/>
                <w:sz w:val="16"/>
                <w:szCs w:val="16"/>
              </w:rPr>
              <w:t>-</w:t>
            </w:r>
            <w:r w:rsidRPr="00AC4749">
              <w:rPr>
                <w:rFonts w:ascii="PT Astra Sans" w:hAnsi="PT Astra Sans" w:cs="Tahoma"/>
                <w:sz w:val="16"/>
                <w:szCs w:val="16"/>
                <w:lang w:val="en-US"/>
              </w:rPr>
              <w:t>it</w:t>
            </w:r>
            <w:r w:rsidRPr="00AC4749">
              <w:rPr>
                <w:rFonts w:ascii="PT Astra Sans" w:hAnsi="PT Astra Sans" w:cs="Tahoma"/>
                <w:sz w:val="16"/>
                <w:szCs w:val="16"/>
              </w:rPr>
              <w:t>.</w:t>
            </w:r>
            <w:proofErr w:type="spellStart"/>
            <w:r w:rsidRPr="00AC4749">
              <w:rPr>
                <w:rFonts w:ascii="PT Astra Sans" w:hAnsi="PT Astra Sans" w:cs="Tahoma"/>
                <w:sz w:val="16"/>
                <w:szCs w:val="16"/>
                <w:lang w:val="en-US"/>
              </w:rPr>
              <w:t>ru</w:t>
            </w:r>
            <w:proofErr w:type="spellEnd"/>
          </w:p>
        </w:tc>
        <w:tc>
          <w:tcPr>
            <w:tcW w:w="284" w:type="dxa"/>
          </w:tcPr>
          <w:p w14:paraId="293886A3" w14:textId="77777777" w:rsidR="00456583" w:rsidRPr="00AC4749" w:rsidRDefault="00456583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14:paraId="7891E3E4" w14:textId="77777777" w:rsidR="00456583" w:rsidRPr="00AC4749" w:rsidRDefault="00456583" w:rsidP="00346CAD">
            <w:pPr>
              <w:spacing w:after="120"/>
              <w:rPr>
                <w:rFonts w:ascii="PT Astra Sans" w:hAnsi="PT Astra Sans" w:cs="Tahoma"/>
              </w:rPr>
            </w:pPr>
          </w:p>
        </w:tc>
      </w:tr>
      <w:tr w:rsidR="00456583" w:rsidRPr="00AC4749" w14:paraId="09C89199" w14:textId="77777777" w:rsidTr="00045DF3">
        <w:tc>
          <w:tcPr>
            <w:tcW w:w="4536" w:type="dxa"/>
            <w:gridSpan w:val="5"/>
          </w:tcPr>
          <w:p w14:paraId="38CE91FB" w14:textId="77777777" w:rsidR="00456583" w:rsidRPr="00AC4749" w:rsidRDefault="00456583">
            <w:pPr>
              <w:rPr>
                <w:rFonts w:ascii="PT Astra Sans" w:hAnsi="PT Astra Sans"/>
                <w:sz w:val="10"/>
                <w:szCs w:val="10"/>
                <w:vertAlign w:val="superscript"/>
              </w:rPr>
            </w:pPr>
          </w:p>
        </w:tc>
        <w:tc>
          <w:tcPr>
            <w:tcW w:w="284" w:type="dxa"/>
          </w:tcPr>
          <w:p w14:paraId="67C3164F" w14:textId="77777777" w:rsidR="00456583" w:rsidRPr="00AC4749" w:rsidRDefault="00456583">
            <w:pPr>
              <w:rPr>
                <w:rFonts w:ascii="PT Astra Sans" w:hAnsi="PT Astra Sans"/>
                <w:sz w:val="10"/>
                <w:szCs w:val="10"/>
                <w:vertAlign w:val="superscript"/>
              </w:rPr>
            </w:pPr>
          </w:p>
        </w:tc>
        <w:tc>
          <w:tcPr>
            <w:tcW w:w="4524" w:type="dxa"/>
            <w:vMerge/>
          </w:tcPr>
          <w:p w14:paraId="423BC385" w14:textId="77777777" w:rsidR="00456583" w:rsidRPr="00AC4749" w:rsidRDefault="00456583" w:rsidP="00346CAD">
            <w:pPr>
              <w:spacing w:after="120"/>
              <w:rPr>
                <w:rFonts w:ascii="PT Astra Sans" w:hAnsi="PT Astra Sans" w:cs="Tahoma"/>
                <w:szCs w:val="10"/>
                <w:vertAlign w:val="superscript"/>
              </w:rPr>
            </w:pPr>
          </w:p>
        </w:tc>
      </w:tr>
      <w:tr w:rsidR="006C6CF3" w:rsidRPr="00AC4749" w14:paraId="2BDCF6F0" w14:textId="77777777" w:rsidTr="006C6CF3">
        <w:tc>
          <w:tcPr>
            <w:tcW w:w="1680" w:type="dxa"/>
            <w:gridSpan w:val="2"/>
            <w:tcBorders>
              <w:bottom w:val="single" w:sz="4" w:space="0" w:color="auto"/>
            </w:tcBorders>
            <w:vAlign w:val="bottom"/>
          </w:tcPr>
          <w:p w14:paraId="6E864A9C" w14:textId="5E06773A" w:rsidR="006C6CF3" w:rsidRPr="00AC4749" w:rsidRDefault="00AC4749" w:rsidP="00AC4749">
            <w:pPr>
              <w:jc w:val="center"/>
              <w:rPr>
                <w:rFonts w:ascii="PT Astra Sans" w:hAnsi="PT Astra Sans" w:cs="Tahoma"/>
                <w:sz w:val="20"/>
                <w:szCs w:val="20"/>
              </w:rPr>
            </w:pPr>
            <w:r w:rsidRPr="00AC4749">
              <w:rPr>
                <w:rFonts w:ascii="PT Astra Sans" w:hAnsi="PT Astra Sans" w:cs="Tahoma"/>
                <w:sz w:val="20"/>
                <w:szCs w:val="20"/>
              </w:rPr>
              <w:t>16.07.2024</w:t>
            </w:r>
          </w:p>
        </w:tc>
        <w:tc>
          <w:tcPr>
            <w:tcW w:w="293" w:type="dxa"/>
          </w:tcPr>
          <w:p w14:paraId="30E92D12" w14:textId="77777777" w:rsidR="006C6CF3" w:rsidRPr="00AC4749" w:rsidRDefault="006C6CF3" w:rsidP="00AC4749">
            <w:pPr>
              <w:rPr>
                <w:rFonts w:ascii="PT Astra Sans" w:hAnsi="PT Astra Sans" w:cs="Tahoma"/>
                <w:sz w:val="20"/>
                <w:szCs w:val="20"/>
              </w:rPr>
            </w:pPr>
            <w:r w:rsidRPr="00AC4749">
              <w:rPr>
                <w:rFonts w:ascii="PT Astra Sans" w:hAnsi="PT Astra Sans" w:cs="Tahoma"/>
                <w:sz w:val="20"/>
                <w:szCs w:val="20"/>
              </w:rPr>
              <w:t>№</w:t>
            </w:r>
          </w:p>
        </w:tc>
        <w:tc>
          <w:tcPr>
            <w:tcW w:w="2563" w:type="dxa"/>
            <w:gridSpan w:val="2"/>
            <w:tcBorders>
              <w:bottom w:val="single" w:sz="4" w:space="0" w:color="auto"/>
            </w:tcBorders>
            <w:vAlign w:val="bottom"/>
          </w:tcPr>
          <w:p w14:paraId="7C72E2AD" w14:textId="1F9CDDAA" w:rsidR="006C6CF3" w:rsidRPr="00AC4749" w:rsidRDefault="00AC4749" w:rsidP="00AC4749">
            <w:pPr>
              <w:jc w:val="center"/>
              <w:rPr>
                <w:rFonts w:ascii="PT Astra Sans" w:hAnsi="PT Astra Sans" w:cs="Tahoma"/>
                <w:sz w:val="20"/>
                <w:szCs w:val="20"/>
              </w:rPr>
            </w:pPr>
            <w:r w:rsidRPr="00AC4749">
              <w:rPr>
                <w:rFonts w:ascii="PT Astra Sans" w:hAnsi="PT Astra Sans" w:cs="Tahoma"/>
                <w:sz w:val="20"/>
                <w:szCs w:val="20"/>
              </w:rPr>
              <w:t>ИСХ-СМ-240716/-2</w:t>
            </w:r>
          </w:p>
        </w:tc>
        <w:tc>
          <w:tcPr>
            <w:tcW w:w="284" w:type="dxa"/>
          </w:tcPr>
          <w:p w14:paraId="5E6F1090" w14:textId="77777777" w:rsidR="006C6CF3" w:rsidRPr="00AC4749" w:rsidRDefault="006C6CF3" w:rsidP="00AC4749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14:paraId="65DB5F1E" w14:textId="77777777" w:rsidR="006C6CF3" w:rsidRPr="00AC4749" w:rsidRDefault="006C6CF3" w:rsidP="00346CAD">
            <w:pPr>
              <w:spacing w:after="120"/>
              <w:rPr>
                <w:rFonts w:ascii="PT Astra Sans" w:hAnsi="PT Astra Sans" w:cs="Tahoma"/>
              </w:rPr>
            </w:pPr>
          </w:p>
        </w:tc>
      </w:tr>
      <w:tr w:rsidR="006C6CF3" w:rsidRPr="00AC4749" w14:paraId="2D97B9FF" w14:textId="77777777" w:rsidTr="00AC4749">
        <w:trPr>
          <w:trHeight w:val="168"/>
        </w:trPr>
        <w:tc>
          <w:tcPr>
            <w:tcW w:w="573" w:type="dxa"/>
            <w:tcBorders>
              <w:top w:val="single" w:sz="4" w:space="0" w:color="auto"/>
            </w:tcBorders>
          </w:tcPr>
          <w:p w14:paraId="56FA2463" w14:textId="77777777" w:rsidR="006C6CF3" w:rsidRPr="00AC4749" w:rsidRDefault="006C6CF3" w:rsidP="00AC4749">
            <w:pPr>
              <w:rPr>
                <w:rFonts w:ascii="PT Astra Sans" w:hAnsi="PT Astra Sans" w:cs="Tahoma"/>
                <w:sz w:val="20"/>
                <w:szCs w:val="20"/>
              </w:rPr>
            </w:pPr>
            <w:r w:rsidRPr="00AC4749">
              <w:rPr>
                <w:rFonts w:ascii="PT Astra Sans" w:hAnsi="PT Astra Sans" w:cs="Tahoma"/>
                <w:sz w:val="20"/>
                <w:szCs w:val="20"/>
              </w:rPr>
              <w:t>На №</w:t>
            </w:r>
          </w:p>
        </w:tc>
        <w:tc>
          <w:tcPr>
            <w:tcW w:w="1400" w:type="dxa"/>
            <w:gridSpan w:val="2"/>
            <w:tcBorders>
              <w:bottom w:val="single" w:sz="4" w:space="0" w:color="auto"/>
            </w:tcBorders>
            <w:vAlign w:val="center"/>
          </w:tcPr>
          <w:p w14:paraId="5552C394" w14:textId="4BA9BA72" w:rsidR="006C6CF3" w:rsidRPr="00AC4749" w:rsidRDefault="00C55528" w:rsidP="00AC4749">
            <w:pPr>
              <w:jc w:val="center"/>
              <w:rPr>
                <w:rFonts w:ascii="PT Astra Sans" w:hAnsi="PT Astra Sans" w:cs="Tahoma"/>
                <w:sz w:val="20"/>
                <w:szCs w:val="20"/>
              </w:rPr>
            </w:pPr>
            <w:r w:rsidRPr="00C55528">
              <w:rPr>
                <w:rFonts w:ascii="PT Astra Sans" w:hAnsi="PT Astra Sans" w:cs="Tahoma"/>
                <w:sz w:val="20"/>
                <w:szCs w:val="20"/>
              </w:rPr>
              <w:t>ПСК/КП/10/17</w:t>
            </w:r>
          </w:p>
        </w:tc>
        <w:tc>
          <w:tcPr>
            <w:tcW w:w="400" w:type="dxa"/>
            <w:tcBorders>
              <w:top w:val="single" w:sz="4" w:space="0" w:color="auto"/>
            </w:tcBorders>
            <w:vAlign w:val="center"/>
          </w:tcPr>
          <w:p w14:paraId="6325E7E5" w14:textId="77777777" w:rsidR="006C6CF3" w:rsidRPr="00AC4749" w:rsidRDefault="006C6CF3" w:rsidP="00AC4749">
            <w:pPr>
              <w:jc w:val="center"/>
              <w:rPr>
                <w:rFonts w:ascii="PT Astra Sans" w:hAnsi="PT Astra Sans" w:cs="Tahoma"/>
                <w:sz w:val="20"/>
                <w:szCs w:val="20"/>
              </w:rPr>
            </w:pPr>
            <w:r w:rsidRPr="00AC4749">
              <w:rPr>
                <w:rFonts w:ascii="PT Astra Sans" w:hAnsi="PT Astra Sans" w:cs="Tahoma"/>
                <w:sz w:val="20"/>
                <w:szCs w:val="20"/>
              </w:rPr>
              <w:t>от</w:t>
            </w:r>
          </w:p>
        </w:tc>
        <w:tc>
          <w:tcPr>
            <w:tcW w:w="21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E21F2" w14:textId="2368CF44" w:rsidR="006C6CF3" w:rsidRPr="00AC4749" w:rsidRDefault="00C55528" w:rsidP="00AC4749">
            <w:pPr>
              <w:jc w:val="center"/>
              <w:rPr>
                <w:rFonts w:ascii="PT Astra Sans" w:hAnsi="PT Astra Sans" w:cs="Tahoma"/>
                <w:sz w:val="20"/>
                <w:szCs w:val="20"/>
              </w:rPr>
            </w:pPr>
            <w:r w:rsidRPr="00C55528">
              <w:rPr>
                <w:rFonts w:ascii="PT Astra Sans" w:hAnsi="PT Astra Sans" w:cs="Tahoma"/>
                <w:sz w:val="20"/>
                <w:szCs w:val="20"/>
              </w:rPr>
              <w:t>28.05.2024</w:t>
            </w:r>
          </w:p>
        </w:tc>
        <w:tc>
          <w:tcPr>
            <w:tcW w:w="284" w:type="dxa"/>
          </w:tcPr>
          <w:p w14:paraId="2AA90E04" w14:textId="77777777" w:rsidR="006C6CF3" w:rsidRPr="00AC4749" w:rsidRDefault="006C6CF3" w:rsidP="00AC4749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14:paraId="328B85C6" w14:textId="77777777" w:rsidR="006C6CF3" w:rsidRPr="00AC4749" w:rsidRDefault="006C6CF3" w:rsidP="00346CAD">
            <w:pPr>
              <w:spacing w:after="120"/>
              <w:rPr>
                <w:rFonts w:ascii="PT Astra Sans" w:hAnsi="PT Astra Sans" w:cs="Tahoma"/>
              </w:rPr>
            </w:pPr>
          </w:p>
        </w:tc>
      </w:tr>
      <w:tr w:rsidR="00456583" w:rsidRPr="00AC4749" w14:paraId="3290DAD6" w14:textId="77777777" w:rsidTr="00045DF3">
        <w:tc>
          <w:tcPr>
            <w:tcW w:w="4536" w:type="dxa"/>
            <w:gridSpan w:val="5"/>
          </w:tcPr>
          <w:p w14:paraId="30C746E7" w14:textId="77777777" w:rsidR="00456583" w:rsidRPr="00AC4749" w:rsidRDefault="00456583">
            <w:pPr>
              <w:rPr>
                <w:rFonts w:ascii="PT Astra Sans" w:hAnsi="PT Astra Sans"/>
                <w:sz w:val="6"/>
                <w:szCs w:val="20"/>
              </w:rPr>
            </w:pPr>
          </w:p>
        </w:tc>
        <w:tc>
          <w:tcPr>
            <w:tcW w:w="284" w:type="dxa"/>
          </w:tcPr>
          <w:p w14:paraId="67F7C888" w14:textId="77777777" w:rsidR="00456583" w:rsidRPr="00AC4749" w:rsidRDefault="00456583">
            <w:pPr>
              <w:rPr>
                <w:rFonts w:ascii="PT Astra Sans" w:hAnsi="PT Astra Sans"/>
                <w:sz w:val="6"/>
              </w:rPr>
            </w:pPr>
          </w:p>
        </w:tc>
        <w:tc>
          <w:tcPr>
            <w:tcW w:w="4524" w:type="dxa"/>
            <w:vMerge/>
          </w:tcPr>
          <w:p w14:paraId="27D50796" w14:textId="77777777" w:rsidR="00456583" w:rsidRPr="00AC4749" w:rsidRDefault="00456583" w:rsidP="00346CAD">
            <w:pPr>
              <w:spacing w:after="120"/>
              <w:rPr>
                <w:rFonts w:ascii="PT Astra Sans" w:hAnsi="PT Astra Sans" w:cs="Tahoma"/>
              </w:rPr>
            </w:pPr>
          </w:p>
        </w:tc>
      </w:tr>
      <w:tr w:rsidR="00456583" w:rsidRPr="00AC4749" w14:paraId="31E63BE6" w14:textId="77777777" w:rsidTr="00045DF3">
        <w:tc>
          <w:tcPr>
            <w:tcW w:w="4536" w:type="dxa"/>
            <w:gridSpan w:val="5"/>
          </w:tcPr>
          <w:p w14:paraId="7A28194F" w14:textId="2FDF040A" w:rsidR="00456583" w:rsidRPr="00AC4749" w:rsidRDefault="008F7765" w:rsidP="007B39B6">
            <w:pPr>
              <w:jc w:val="both"/>
              <w:rPr>
                <w:rFonts w:ascii="PT Astra Sans" w:hAnsi="PT Astra Sans"/>
                <w:b/>
              </w:rPr>
            </w:pPr>
            <w:r w:rsidRPr="00AC4749">
              <w:rPr>
                <w:rFonts w:ascii="PT Astra Sans" w:hAnsi="PT Astra Sans"/>
                <w:b/>
                <w:noProof/>
                <w:sz w:val="22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О направлении коммерческого предложения на развитие ЭАД в 2025 году"/>
                  </w:textInput>
                </w:ffData>
              </w:fldChar>
            </w:r>
            <w:bookmarkStart w:id="3" w:name="ТекстовоеПоле5"/>
            <w:r w:rsidRPr="00AC4749">
              <w:rPr>
                <w:rFonts w:ascii="PT Astra Sans" w:hAnsi="PT Astra Sans"/>
                <w:b/>
                <w:noProof/>
                <w:sz w:val="22"/>
              </w:rPr>
              <w:instrText xml:space="preserve"> FORMTEXT </w:instrText>
            </w:r>
            <w:r w:rsidRPr="00AC4749">
              <w:rPr>
                <w:rFonts w:ascii="PT Astra Sans" w:hAnsi="PT Astra Sans"/>
                <w:b/>
                <w:noProof/>
                <w:sz w:val="22"/>
              </w:rPr>
            </w:r>
            <w:r w:rsidRPr="00AC4749">
              <w:rPr>
                <w:rFonts w:ascii="PT Astra Sans" w:hAnsi="PT Astra Sans"/>
                <w:b/>
                <w:noProof/>
                <w:sz w:val="22"/>
              </w:rPr>
              <w:fldChar w:fldCharType="separate"/>
            </w:r>
            <w:r w:rsidRPr="00AC4749">
              <w:rPr>
                <w:rFonts w:ascii="PT Astra Sans" w:hAnsi="PT Astra Sans"/>
                <w:b/>
                <w:noProof/>
                <w:sz w:val="22"/>
              </w:rPr>
              <w:t>О направлении коммерческого предложения на развитие ЭАД в 2025 году</w:t>
            </w:r>
            <w:r w:rsidRPr="00AC4749">
              <w:rPr>
                <w:rFonts w:ascii="PT Astra Sans" w:hAnsi="PT Astra Sans"/>
                <w:b/>
                <w:noProof/>
                <w:sz w:val="22"/>
              </w:rPr>
              <w:fldChar w:fldCharType="end"/>
            </w:r>
            <w:bookmarkEnd w:id="3"/>
          </w:p>
        </w:tc>
        <w:tc>
          <w:tcPr>
            <w:tcW w:w="284" w:type="dxa"/>
          </w:tcPr>
          <w:p w14:paraId="6F5FD62B" w14:textId="77777777" w:rsidR="00456583" w:rsidRPr="00AC4749" w:rsidRDefault="00456583">
            <w:pPr>
              <w:rPr>
                <w:rFonts w:ascii="PT Astra Sans" w:hAnsi="PT Astra Sans"/>
              </w:rPr>
            </w:pPr>
          </w:p>
        </w:tc>
        <w:tc>
          <w:tcPr>
            <w:tcW w:w="4524" w:type="dxa"/>
            <w:vMerge/>
          </w:tcPr>
          <w:p w14:paraId="4AA8342B" w14:textId="77777777" w:rsidR="00456583" w:rsidRPr="00AC4749" w:rsidRDefault="00456583" w:rsidP="00346CAD">
            <w:pPr>
              <w:spacing w:after="120"/>
              <w:rPr>
                <w:rFonts w:ascii="PT Astra Sans" w:hAnsi="PT Astra Sans" w:cs="Tahoma"/>
              </w:rPr>
            </w:pPr>
          </w:p>
        </w:tc>
      </w:tr>
    </w:tbl>
    <w:p w14:paraId="1C0D6DCC" w14:textId="5346BD2C" w:rsidR="00330E9C" w:rsidRPr="00AC4749" w:rsidRDefault="00DF3688" w:rsidP="00656438">
      <w:pPr>
        <w:spacing w:before="360" w:after="360"/>
        <w:jc w:val="center"/>
        <w:rPr>
          <w:rFonts w:ascii="PT Astra Sans" w:hAnsi="PT Astra Sans" w:cs="Tahoma"/>
          <w:b/>
        </w:rPr>
      </w:pPr>
      <w:r w:rsidRPr="00AC4749">
        <w:rPr>
          <w:rFonts w:ascii="PT Astra Sans" w:hAnsi="PT Astra Sans" w:cs="Tahoma"/>
          <w:b/>
        </w:rPr>
        <w:t xml:space="preserve">Уважаемый </w:t>
      </w:r>
      <w:r w:rsidR="002226BB" w:rsidRPr="00AC4749">
        <w:rPr>
          <w:rFonts w:ascii="PT Astra Sans" w:hAnsi="PT Astra Sans" w:cs="Tahoma"/>
          <w:b/>
        </w:rPr>
        <w:t>Михаил Иванович</w:t>
      </w:r>
      <w:r w:rsidRPr="00AC4749">
        <w:rPr>
          <w:rFonts w:ascii="PT Astra Sans" w:hAnsi="PT Astra Sans" w:cs="Tahoma"/>
          <w:b/>
        </w:rPr>
        <w:t>!</w:t>
      </w:r>
    </w:p>
    <w:p w14:paraId="0566F579" w14:textId="7861D02B" w:rsidR="00DF3688" w:rsidRPr="00AC4749" w:rsidRDefault="00DF3688" w:rsidP="00D80B60">
      <w:pPr>
        <w:widowControl w:val="0"/>
        <w:tabs>
          <w:tab w:val="left" w:pos="1276"/>
        </w:tabs>
        <w:spacing w:before="120"/>
        <w:ind w:firstLine="709"/>
        <w:jc w:val="both"/>
        <w:rPr>
          <w:rFonts w:ascii="PT Astra Sans" w:eastAsiaTheme="minorHAnsi" w:hAnsi="PT Astra Sans" w:cstheme="minorBidi"/>
          <w:lang w:eastAsia="en-US"/>
        </w:rPr>
      </w:pPr>
      <w:r w:rsidRPr="00AC4749">
        <w:rPr>
          <w:rFonts w:ascii="PT Astra Sans" w:eastAsiaTheme="minorHAnsi" w:hAnsi="PT Astra Sans" w:cstheme="minorBidi"/>
          <w:lang w:eastAsia="en-US"/>
        </w:rPr>
        <w:t xml:space="preserve">Направляем Вам коммерческое предложение на </w:t>
      </w:r>
      <w:r w:rsidR="00B26C72" w:rsidRPr="00AC4749">
        <w:rPr>
          <w:rFonts w:ascii="PT Astra Sans" w:eastAsiaTheme="minorHAnsi" w:hAnsi="PT Astra Sans" w:cstheme="minorBidi"/>
          <w:lang w:eastAsia="en-US"/>
        </w:rPr>
        <w:t xml:space="preserve">доработку </w:t>
      </w:r>
      <w:r w:rsidR="00552E87" w:rsidRPr="00AC4749">
        <w:rPr>
          <w:rFonts w:ascii="PT Astra Sans" w:eastAsiaTheme="minorHAnsi" w:hAnsi="PT Astra Sans" w:cstheme="minorBidi"/>
          <w:lang w:eastAsia="en-US"/>
        </w:rPr>
        <w:t xml:space="preserve">в рамках развития </w:t>
      </w:r>
      <w:r w:rsidRPr="00AC4749">
        <w:rPr>
          <w:rFonts w:ascii="PT Astra Sans" w:eastAsiaTheme="minorHAnsi" w:hAnsi="PT Astra Sans" w:cstheme="minorBidi"/>
          <w:lang w:eastAsia="en-US"/>
        </w:rPr>
        <w:t>программн</w:t>
      </w:r>
      <w:r w:rsidR="00D80B60" w:rsidRPr="00AC4749">
        <w:rPr>
          <w:rFonts w:ascii="PT Astra Sans" w:eastAsiaTheme="minorHAnsi" w:hAnsi="PT Astra Sans" w:cstheme="minorBidi"/>
          <w:lang w:eastAsia="en-US"/>
        </w:rPr>
        <w:t>ого</w:t>
      </w:r>
      <w:r w:rsidRPr="00AC4749">
        <w:rPr>
          <w:rFonts w:ascii="PT Astra Sans" w:eastAsiaTheme="minorHAnsi" w:hAnsi="PT Astra Sans" w:cstheme="minorBidi"/>
          <w:lang w:eastAsia="en-US"/>
        </w:rPr>
        <w:t xml:space="preserve"> продукт</w:t>
      </w:r>
      <w:r w:rsidR="00D80B60" w:rsidRPr="00AC4749">
        <w:rPr>
          <w:rFonts w:ascii="PT Astra Sans" w:eastAsiaTheme="minorHAnsi" w:hAnsi="PT Astra Sans" w:cstheme="minorBidi"/>
          <w:lang w:eastAsia="en-US"/>
        </w:rPr>
        <w:t>а</w:t>
      </w:r>
      <w:r w:rsidRPr="00AC4749">
        <w:rPr>
          <w:rFonts w:ascii="PT Astra Sans" w:eastAsiaTheme="minorHAnsi" w:hAnsi="PT Astra Sans" w:cstheme="minorBidi"/>
          <w:lang w:eastAsia="en-US"/>
        </w:rPr>
        <w:t xml:space="preserve"> «</w:t>
      </w:r>
      <w:r w:rsidR="008F7765" w:rsidRPr="00AC4749">
        <w:rPr>
          <w:rFonts w:ascii="PT Astra Sans" w:eastAsiaTheme="minorHAnsi" w:hAnsi="PT Astra Sans" w:cstheme="minorBidi"/>
          <w:lang w:eastAsia="en-US"/>
        </w:rPr>
        <w:t>Электронный архив документов</w:t>
      </w:r>
      <w:r w:rsidRPr="00AC4749">
        <w:rPr>
          <w:rFonts w:ascii="PT Astra Sans" w:eastAsiaTheme="minorHAnsi" w:hAnsi="PT Astra Sans" w:cstheme="minorBidi"/>
          <w:lang w:eastAsia="en-US"/>
        </w:rPr>
        <w:t>» (</w:t>
      </w:r>
      <w:r w:rsidR="001C2CC0" w:rsidRPr="00AC4749">
        <w:rPr>
          <w:rFonts w:ascii="PT Astra Sans" w:eastAsiaTheme="minorHAnsi" w:hAnsi="PT Astra Sans" w:cstheme="minorBidi"/>
          <w:lang w:eastAsia="en-US"/>
        </w:rPr>
        <w:t>д</w:t>
      </w:r>
      <w:r w:rsidRPr="00AC4749">
        <w:rPr>
          <w:rFonts w:ascii="PT Astra Sans" w:eastAsiaTheme="minorHAnsi" w:hAnsi="PT Astra Sans" w:cstheme="minorBidi"/>
          <w:lang w:eastAsia="en-US"/>
        </w:rPr>
        <w:t>алее –</w:t>
      </w:r>
      <w:r w:rsidR="00566C82" w:rsidRPr="00AC4749">
        <w:rPr>
          <w:rFonts w:ascii="PT Astra Sans" w:eastAsiaTheme="minorHAnsi" w:hAnsi="PT Astra Sans" w:cstheme="minorBidi"/>
          <w:lang w:eastAsia="en-US"/>
        </w:rPr>
        <w:t xml:space="preserve"> </w:t>
      </w:r>
      <w:r w:rsidR="008F7765" w:rsidRPr="00AC4749">
        <w:rPr>
          <w:rFonts w:ascii="PT Astra Sans" w:eastAsiaTheme="minorHAnsi" w:hAnsi="PT Astra Sans" w:cstheme="minorBidi"/>
          <w:lang w:eastAsia="en-US"/>
        </w:rPr>
        <w:t>ЭАД</w:t>
      </w:r>
      <w:r w:rsidRPr="00AC4749">
        <w:rPr>
          <w:rFonts w:ascii="PT Astra Sans" w:eastAsiaTheme="minorHAnsi" w:hAnsi="PT Astra Sans" w:cstheme="minorBidi"/>
          <w:lang w:eastAsia="en-US"/>
        </w:rPr>
        <w:t xml:space="preserve">) </w:t>
      </w:r>
      <w:r w:rsidR="002D767F" w:rsidRPr="00AC4749">
        <w:rPr>
          <w:rFonts w:ascii="PT Astra Sans" w:eastAsiaTheme="minorHAnsi" w:hAnsi="PT Astra Sans" w:cstheme="minorBidi"/>
          <w:lang w:eastAsia="en-US"/>
        </w:rPr>
        <w:t xml:space="preserve">на период </w:t>
      </w:r>
      <w:r w:rsidR="00907EF6" w:rsidRPr="00AC4749">
        <w:rPr>
          <w:rFonts w:ascii="PT Astra Sans" w:eastAsiaTheme="minorHAnsi" w:hAnsi="PT Astra Sans" w:cstheme="minorBidi"/>
          <w:lang w:eastAsia="en-US"/>
        </w:rPr>
        <w:br/>
      </w:r>
      <w:r w:rsidR="002D767F" w:rsidRPr="00AC4749">
        <w:rPr>
          <w:rFonts w:ascii="PT Astra Sans" w:eastAsiaTheme="minorHAnsi" w:hAnsi="PT Astra Sans" w:cstheme="minorBidi"/>
          <w:lang w:eastAsia="en-US"/>
        </w:rPr>
        <w:t xml:space="preserve">с </w:t>
      </w:r>
      <w:r w:rsidR="00A4627C" w:rsidRPr="00AC4749">
        <w:rPr>
          <w:rFonts w:ascii="PT Astra Sans" w:eastAsiaTheme="minorHAnsi" w:hAnsi="PT Astra Sans" w:cstheme="minorBidi"/>
          <w:lang w:eastAsia="en-US"/>
        </w:rPr>
        <w:t>0</w:t>
      </w:r>
      <w:r w:rsidR="008F7765" w:rsidRPr="00AC4749">
        <w:rPr>
          <w:rFonts w:ascii="PT Astra Sans" w:eastAsiaTheme="minorHAnsi" w:hAnsi="PT Astra Sans" w:cstheme="minorBidi"/>
          <w:lang w:eastAsia="en-US"/>
        </w:rPr>
        <w:t>1</w:t>
      </w:r>
      <w:r w:rsidRPr="00AC4749">
        <w:rPr>
          <w:rFonts w:ascii="PT Astra Sans" w:eastAsiaTheme="minorHAnsi" w:hAnsi="PT Astra Sans" w:cstheme="minorBidi"/>
          <w:lang w:eastAsia="en-US"/>
        </w:rPr>
        <w:t>.0</w:t>
      </w:r>
      <w:r w:rsidR="00A4627C" w:rsidRPr="00AC4749">
        <w:rPr>
          <w:rFonts w:ascii="PT Astra Sans" w:eastAsiaTheme="minorHAnsi" w:hAnsi="PT Astra Sans" w:cstheme="minorBidi"/>
          <w:lang w:eastAsia="en-US"/>
        </w:rPr>
        <w:t>1</w:t>
      </w:r>
      <w:r w:rsidRPr="00AC4749">
        <w:rPr>
          <w:rFonts w:ascii="PT Astra Sans" w:eastAsiaTheme="minorHAnsi" w:hAnsi="PT Astra Sans" w:cstheme="minorBidi"/>
          <w:lang w:eastAsia="en-US"/>
        </w:rPr>
        <w:t>.202</w:t>
      </w:r>
      <w:r w:rsidR="00A4627C" w:rsidRPr="00AC4749">
        <w:rPr>
          <w:rFonts w:ascii="PT Astra Sans" w:eastAsiaTheme="minorHAnsi" w:hAnsi="PT Astra Sans" w:cstheme="minorBidi"/>
          <w:lang w:eastAsia="en-US"/>
        </w:rPr>
        <w:t>5</w:t>
      </w:r>
      <w:r w:rsidR="008F7765" w:rsidRPr="00AC4749">
        <w:rPr>
          <w:rFonts w:ascii="PT Astra Sans" w:eastAsiaTheme="minorHAnsi" w:hAnsi="PT Astra Sans" w:cstheme="minorBidi"/>
          <w:lang w:eastAsia="en-US"/>
        </w:rPr>
        <w:t xml:space="preserve"> </w:t>
      </w:r>
      <w:r w:rsidRPr="00AC4749">
        <w:rPr>
          <w:rFonts w:ascii="PT Astra Sans" w:eastAsiaTheme="minorHAnsi" w:hAnsi="PT Astra Sans" w:cstheme="minorBidi"/>
          <w:lang w:eastAsia="en-US"/>
        </w:rPr>
        <w:t>по 31.12.202</w:t>
      </w:r>
      <w:r w:rsidR="00A4627C" w:rsidRPr="00AC4749">
        <w:rPr>
          <w:rFonts w:ascii="PT Astra Sans" w:eastAsiaTheme="minorHAnsi" w:hAnsi="PT Astra Sans" w:cstheme="minorBidi"/>
          <w:lang w:eastAsia="en-US"/>
        </w:rPr>
        <w:t>5</w:t>
      </w:r>
      <w:r w:rsidRPr="00AC4749">
        <w:rPr>
          <w:rFonts w:ascii="PT Astra Sans" w:eastAsiaTheme="minorHAnsi" w:hAnsi="PT Astra Sans" w:cstheme="minorBidi"/>
          <w:lang w:eastAsia="en-US"/>
        </w:rPr>
        <w:t xml:space="preserve">. </w:t>
      </w:r>
      <w:r w:rsidR="00D80B60" w:rsidRPr="00AC4749">
        <w:rPr>
          <w:rFonts w:ascii="PT Astra Sans" w:eastAsiaTheme="minorHAnsi" w:hAnsi="PT Astra Sans" w:cstheme="minorBidi"/>
          <w:lang w:eastAsia="en-US"/>
        </w:rPr>
        <w:t xml:space="preserve">Поэтапное планирование представлено условно, планируется исполнение договора по заданиям. </w:t>
      </w:r>
      <w:r w:rsidRPr="00AC4749">
        <w:rPr>
          <w:rFonts w:ascii="PT Astra Sans" w:eastAsiaTheme="minorHAnsi" w:hAnsi="PT Astra Sans" w:cstheme="minorBidi"/>
          <w:lang w:eastAsia="en-US"/>
        </w:rPr>
        <w:t>Итоговая стоимость составляет</w:t>
      </w:r>
      <w:r w:rsidR="00B4579E" w:rsidRPr="00AC4749">
        <w:rPr>
          <w:rFonts w:ascii="PT Astra Sans" w:eastAsiaTheme="minorHAnsi" w:hAnsi="PT Astra Sans" w:cstheme="minorBidi"/>
          <w:lang w:eastAsia="en-US"/>
        </w:rPr>
        <w:t xml:space="preserve"> </w:t>
      </w:r>
      <w:bookmarkStart w:id="4" w:name="_GoBack"/>
      <w:r w:rsidR="009F330F" w:rsidRPr="00AC4749">
        <w:rPr>
          <w:rFonts w:ascii="PT Astra Sans" w:eastAsiaTheme="minorHAnsi" w:hAnsi="PT Astra Sans" w:cstheme="minorBidi"/>
          <w:lang w:eastAsia="en-US"/>
        </w:rPr>
        <w:t>5</w:t>
      </w:r>
      <w:r w:rsidR="00AC4749" w:rsidRPr="00AC4749">
        <w:rPr>
          <w:rFonts w:ascii="PT Astra Sans" w:eastAsiaTheme="minorHAnsi" w:hAnsi="PT Astra Sans" w:cstheme="minorBidi"/>
          <w:lang w:eastAsia="en-US"/>
        </w:rPr>
        <w:t xml:space="preserve"> </w:t>
      </w:r>
      <w:r w:rsidR="009F330F" w:rsidRPr="00AC4749">
        <w:rPr>
          <w:rFonts w:ascii="PT Astra Sans" w:eastAsiaTheme="minorHAnsi" w:hAnsi="PT Astra Sans" w:cstheme="minorBidi"/>
          <w:lang w:eastAsia="en-US"/>
        </w:rPr>
        <w:t>997</w:t>
      </w:r>
      <w:r w:rsidR="00AC4749" w:rsidRPr="00AC4749">
        <w:rPr>
          <w:rFonts w:ascii="PT Astra Sans" w:eastAsiaTheme="minorHAnsi" w:hAnsi="PT Astra Sans" w:cstheme="minorBidi"/>
          <w:lang w:eastAsia="en-US"/>
        </w:rPr>
        <w:t xml:space="preserve"> </w:t>
      </w:r>
      <w:r w:rsidR="009F330F" w:rsidRPr="00AC4749">
        <w:rPr>
          <w:rFonts w:ascii="PT Astra Sans" w:eastAsiaTheme="minorHAnsi" w:hAnsi="PT Astra Sans" w:cstheme="minorBidi"/>
          <w:lang w:eastAsia="en-US"/>
        </w:rPr>
        <w:t>009</w:t>
      </w:r>
      <w:r w:rsidR="009734B0" w:rsidRPr="00AC4749">
        <w:rPr>
          <w:rFonts w:ascii="PT Astra Sans" w:eastAsiaTheme="minorHAnsi" w:hAnsi="PT Astra Sans" w:cstheme="minorBidi"/>
          <w:lang w:eastAsia="en-US"/>
        </w:rPr>
        <w:t xml:space="preserve"> </w:t>
      </w:r>
      <w:r w:rsidR="00907EF6" w:rsidRPr="00AC4749">
        <w:rPr>
          <w:rFonts w:ascii="PT Astra Sans" w:eastAsiaTheme="minorHAnsi" w:hAnsi="PT Astra Sans" w:cstheme="minorBidi"/>
          <w:lang w:eastAsia="en-US"/>
        </w:rPr>
        <w:br/>
      </w:r>
      <w:r w:rsidRPr="00AC4749">
        <w:rPr>
          <w:rFonts w:ascii="PT Astra Sans" w:eastAsiaTheme="minorHAnsi" w:hAnsi="PT Astra Sans" w:cstheme="minorBidi"/>
          <w:lang w:eastAsia="en-US"/>
        </w:rPr>
        <w:t>(</w:t>
      </w:r>
      <w:r w:rsidR="009F330F" w:rsidRPr="00AC4749">
        <w:rPr>
          <w:rFonts w:ascii="PT Astra Sans" w:eastAsiaTheme="minorHAnsi" w:hAnsi="PT Astra Sans" w:cstheme="minorBidi"/>
          <w:lang w:eastAsia="en-US"/>
        </w:rPr>
        <w:t>Пять миллионов девятьсот девяносто семь тысяч девять</w:t>
      </w:r>
      <w:r w:rsidRPr="00AC4749">
        <w:rPr>
          <w:rFonts w:ascii="PT Astra Sans" w:eastAsiaTheme="minorHAnsi" w:hAnsi="PT Astra Sans" w:cstheme="minorBidi"/>
          <w:lang w:eastAsia="en-US"/>
        </w:rPr>
        <w:t xml:space="preserve">) </w:t>
      </w:r>
      <w:r w:rsidR="008E52BC" w:rsidRPr="00AC4749">
        <w:rPr>
          <w:rFonts w:ascii="PT Astra Sans" w:eastAsiaTheme="minorHAnsi" w:hAnsi="PT Astra Sans" w:cstheme="minorBidi"/>
          <w:lang w:eastAsia="en-US"/>
        </w:rPr>
        <w:t xml:space="preserve">рублей </w:t>
      </w:r>
      <w:r w:rsidRPr="00AC4749">
        <w:rPr>
          <w:rFonts w:ascii="PT Astra Sans" w:eastAsiaTheme="minorHAnsi" w:hAnsi="PT Astra Sans" w:cstheme="minorBidi"/>
          <w:lang w:eastAsia="en-US"/>
        </w:rPr>
        <w:t xml:space="preserve">00 копеек без </w:t>
      </w:r>
      <w:r w:rsidR="0070476D" w:rsidRPr="00AC4749">
        <w:rPr>
          <w:rFonts w:ascii="PT Astra Sans" w:eastAsiaTheme="minorHAnsi" w:hAnsi="PT Astra Sans" w:cstheme="minorBidi"/>
          <w:lang w:eastAsia="en-US"/>
        </w:rPr>
        <w:t xml:space="preserve">учета </w:t>
      </w:r>
      <w:r w:rsidRPr="00AC4749">
        <w:rPr>
          <w:rFonts w:ascii="PT Astra Sans" w:eastAsiaTheme="minorHAnsi" w:hAnsi="PT Astra Sans" w:cstheme="minorBidi"/>
          <w:lang w:eastAsia="en-US"/>
        </w:rPr>
        <w:t>НДС</w:t>
      </w:r>
      <w:bookmarkEnd w:id="4"/>
      <w:r w:rsidRPr="00AC4749">
        <w:rPr>
          <w:rFonts w:ascii="PT Astra Sans" w:eastAsiaTheme="minorHAnsi" w:hAnsi="PT Astra Sans" w:cstheme="minorBidi"/>
          <w:lang w:eastAsia="en-US"/>
        </w:rPr>
        <w:t>.</w:t>
      </w:r>
    </w:p>
    <w:p w14:paraId="1CC94C9E" w14:textId="134BAB5D" w:rsidR="00DF3688" w:rsidRPr="00AC4749" w:rsidRDefault="00DF3688" w:rsidP="00CA554A">
      <w:pPr>
        <w:pStyle w:val="-"/>
        <w:spacing w:before="120"/>
        <w:ind w:left="0" w:firstLine="709"/>
        <w:jc w:val="both"/>
        <w:rPr>
          <w:rFonts w:ascii="PT Astra Sans" w:eastAsiaTheme="minorHAnsi" w:hAnsi="PT Astra Sans" w:cstheme="minorBidi"/>
          <w:b w:val="0"/>
          <w:sz w:val="24"/>
          <w:lang w:val="ru-RU" w:eastAsia="en-US"/>
        </w:rPr>
      </w:pPr>
      <w:r w:rsidRPr="00AC4749">
        <w:rPr>
          <w:rFonts w:ascii="PT Astra Sans" w:eastAsiaTheme="minorHAnsi" w:hAnsi="PT Astra Sans" w:cstheme="minorBidi"/>
          <w:b w:val="0"/>
          <w:sz w:val="24"/>
          <w:lang w:val="ru-RU" w:eastAsia="en-US"/>
        </w:rPr>
        <w:t xml:space="preserve">Данное коммерческое предложение не является офертой (в соответствии </w:t>
      </w:r>
      <w:r w:rsidRPr="00AC4749">
        <w:rPr>
          <w:rFonts w:ascii="PT Astra Sans" w:eastAsiaTheme="minorHAnsi" w:hAnsi="PT Astra Sans" w:cstheme="minorBidi"/>
          <w:b w:val="0"/>
          <w:sz w:val="24"/>
          <w:lang w:val="ru-RU" w:eastAsia="en-US"/>
        </w:rPr>
        <w:br/>
        <w:t>со ст. 435 ГК РФ) и не влечет за собой обязательств ООО «</w:t>
      </w:r>
      <w:r w:rsidR="00656438" w:rsidRPr="00AC4749">
        <w:rPr>
          <w:rFonts w:ascii="PT Astra Sans" w:eastAsiaTheme="minorHAnsi" w:hAnsi="PT Astra Sans" w:cstheme="minorBidi"/>
          <w:b w:val="0"/>
          <w:sz w:val="24"/>
          <w:lang w:val="ru-RU" w:eastAsia="en-US"/>
        </w:rPr>
        <w:t>СИГМА</w:t>
      </w:r>
      <w:r w:rsidRPr="00AC4749">
        <w:rPr>
          <w:rFonts w:ascii="PT Astra Sans" w:eastAsiaTheme="minorHAnsi" w:hAnsi="PT Astra Sans" w:cstheme="minorBidi"/>
          <w:b w:val="0"/>
          <w:sz w:val="24"/>
          <w:lang w:val="ru-RU" w:eastAsia="en-US"/>
        </w:rPr>
        <w:t xml:space="preserve">» по заключению договора на условиях настоящего предложения. Окончательная стоимость, график </w:t>
      </w:r>
      <w:r w:rsidR="00B26C72" w:rsidRPr="00AC4749">
        <w:rPr>
          <w:rFonts w:ascii="PT Astra Sans" w:eastAsiaTheme="minorHAnsi" w:hAnsi="PT Astra Sans" w:cstheme="minorBidi"/>
          <w:b w:val="0"/>
          <w:sz w:val="24"/>
          <w:lang w:val="ru-RU" w:eastAsia="en-US"/>
        </w:rPr>
        <w:br/>
      </w:r>
      <w:r w:rsidRPr="00AC4749">
        <w:rPr>
          <w:rFonts w:ascii="PT Astra Sans" w:eastAsiaTheme="minorHAnsi" w:hAnsi="PT Astra Sans" w:cstheme="minorBidi"/>
          <w:b w:val="0"/>
          <w:sz w:val="24"/>
          <w:lang w:val="ru-RU" w:eastAsia="en-US"/>
        </w:rPr>
        <w:t>и очередность проведения работ согласовываются на этапе заключения договора.</w:t>
      </w:r>
    </w:p>
    <w:p w14:paraId="3FB12435" w14:textId="5698A3E8" w:rsidR="009C3CED" w:rsidRPr="00AC4749" w:rsidRDefault="009C3CED" w:rsidP="009C3CED">
      <w:pPr>
        <w:tabs>
          <w:tab w:val="left" w:pos="1701"/>
        </w:tabs>
        <w:spacing w:before="120"/>
        <w:jc w:val="both"/>
        <w:rPr>
          <w:rFonts w:ascii="PT Astra Sans" w:eastAsiaTheme="minorHAnsi" w:hAnsi="PT Astra Sans" w:cstheme="minorBidi"/>
          <w:lang w:eastAsia="en-US"/>
        </w:rPr>
      </w:pPr>
      <w:r w:rsidRPr="00AC4749">
        <w:rPr>
          <w:rFonts w:ascii="PT Astra Sans" w:eastAsiaTheme="minorHAnsi" w:hAnsi="PT Astra Sans" w:cstheme="minorBidi"/>
          <w:lang w:eastAsia="en-US"/>
        </w:rPr>
        <w:t>Приложение:</w:t>
      </w:r>
      <w:r w:rsidRPr="00AC4749">
        <w:rPr>
          <w:rFonts w:ascii="PT Astra Sans" w:eastAsiaTheme="minorHAnsi" w:hAnsi="PT Astra Sans" w:cstheme="minorBidi"/>
          <w:lang w:eastAsia="en-US"/>
        </w:rPr>
        <w:tab/>
        <w:t>калькуляция затрат на доработку в рамках развития на 2025 год на 1 л.</w:t>
      </w:r>
    </w:p>
    <w:tbl>
      <w:tblPr>
        <w:tblStyle w:val="a3"/>
        <w:tblW w:w="93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5"/>
        <w:gridCol w:w="3838"/>
      </w:tblGrid>
      <w:tr w:rsidR="00330E9C" w:rsidRPr="00AC4749" w14:paraId="35CE6C0C" w14:textId="77777777" w:rsidTr="000A572C">
        <w:trPr>
          <w:trHeight w:val="308"/>
        </w:trPr>
        <w:tc>
          <w:tcPr>
            <w:tcW w:w="5545" w:type="dxa"/>
          </w:tcPr>
          <w:p w14:paraId="6D5025C1" w14:textId="787800E0" w:rsidR="00330E9C" w:rsidRPr="00AC4749" w:rsidRDefault="00330E9C" w:rsidP="007B39B6">
            <w:pPr>
              <w:spacing w:before="600"/>
              <w:rPr>
                <w:rFonts w:ascii="PT Astra Sans" w:hAnsi="PT Astra Sans"/>
              </w:rPr>
            </w:pPr>
            <w:r w:rsidRPr="00AC4749">
              <w:rPr>
                <w:rFonts w:ascii="PT Astra Sans" w:hAnsi="PT Astra Sans"/>
                <w:b/>
              </w:rPr>
              <w:t xml:space="preserve">Заместитель </w:t>
            </w:r>
            <w:r w:rsidR="001C2CC0" w:rsidRPr="00AC4749">
              <w:rPr>
                <w:rFonts w:ascii="PT Astra Sans" w:hAnsi="PT Astra Sans"/>
                <w:b/>
              </w:rPr>
              <w:br/>
            </w:r>
            <w:r w:rsidRPr="00AC4749">
              <w:rPr>
                <w:rFonts w:ascii="PT Astra Sans" w:hAnsi="PT Astra Sans"/>
                <w:b/>
              </w:rPr>
              <w:t>генерального директора</w:t>
            </w:r>
          </w:p>
        </w:tc>
        <w:tc>
          <w:tcPr>
            <w:tcW w:w="3838" w:type="dxa"/>
          </w:tcPr>
          <w:p w14:paraId="0A929E45" w14:textId="023663E6" w:rsidR="00330E9C" w:rsidRPr="00AC4749" w:rsidRDefault="001C2CC0" w:rsidP="001179FE">
            <w:pPr>
              <w:spacing w:before="600"/>
              <w:jc w:val="right"/>
              <w:rPr>
                <w:rFonts w:ascii="PT Astra Sans" w:hAnsi="PT Astra Sans"/>
                <w:b/>
              </w:rPr>
            </w:pPr>
            <w:r w:rsidRPr="00AC4749">
              <w:rPr>
                <w:rFonts w:ascii="PT Astra Sans" w:hAnsi="PT Astra Sans"/>
                <w:b/>
              </w:rPr>
              <w:br/>
            </w:r>
            <w:r w:rsidR="00330E9C" w:rsidRPr="00AC4749">
              <w:rPr>
                <w:rFonts w:ascii="PT Astra Sans" w:hAnsi="PT Astra Sans"/>
                <w:b/>
              </w:rPr>
              <w:t xml:space="preserve">А.В. Телушкин </w:t>
            </w:r>
          </w:p>
        </w:tc>
      </w:tr>
    </w:tbl>
    <w:p w14:paraId="3AA5937C" w14:textId="77777777" w:rsidR="00907EF6" w:rsidRPr="00AC4749" w:rsidRDefault="00907EF6" w:rsidP="00907EF6">
      <w:pPr>
        <w:rPr>
          <w:rFonts w:ascii="PT Astra Sans" w:hAnsi="PT Astra Sans" w:cs="Tahoma"/>
          <w:sz w:val="22"/>
        </w:rPr>
      </w:pPr>
    </w:p>
    <w:p w14:paraId="16725745" w14:textId="77777777" w:rsidR="00907EF6" w:rsidRPr="00AC4749" w:rsidRDefault="00907EF6" w:rsidP="00907EF6">
      <w:pPr>
        <w:rPr>
          <w:rFonts w:ascii="PT Astra Sans" w:hAnsi="PT Astra Sans" w:cs="Tahoma"/>
          <w:sz w:val="22"/>
        </w:rPr>
      </w:pPr>
    </w:p>
    <w:p w14:paraId="518D50B3" w14:textId="77777777" w:rsidR="00907EF6" w:rsidRPr="00AC4749" w:rsidRDefault="00907EF6" w:rsidP="00907EF6">
      <w:pPr>
        <w:rPr>
          <w:rFonts w:ascii="PT Astra Sans" w:hAnsi="PT Astra Sans" w:cs="Tahoma"/>
          <w:sz w:val="22"/>
        </w:rPr>
      </w:pPr>
    </w:p>
    <w:p w14:paraId="6BAFB973" w14:textId="77777777" w:rsidR="00907EF6" w:rsidRPr="00AC4749" w:rsidRDefault="00907EF6" w:rsidP="00907EF6">
      <w:pPr>
        <w:rPr>
          <w:rFonts w:ascii="PT Astra Sans" w:hAnsi="PT Astra Sans" w:cs="Tahoma"/>
          <w:sz w:val="22"/>
        </w:rPr>
      </w:pPr>
    </w:p>
    <w:p w14:paraId="41BC5C16" w14:textId="77777777" w:rsidR="00907EF6" w:rsidRPr="00AC4749" w:rsidRDefault="00907EF6" w:rsidP="00907EF6">
      <w:pPr>
        <w:rPr>
          <w:rFonts w:ascii="PT Astra Sans" w:hAnsi="PT Astra Sans" w:cs="Tahoma"/>
          <w:sz w:val="22"/>
        </w:rPr>
      </w:pPr>
    </w:p>
    <w:p w14:paraId="253BD6DB" w14:textId="77777777" w:rsidR="00907EF6" w:rsidRPr="00AC4749" w:rsidRDefault="00907EF6" w:rsidP="00907EF6">
      <w:pPr>
        <w:rPr>
          <w:rFonts w:ascii="PT Astra Sans" w:hAnsi="PT Astra Sans" w:cs="Tahoma"/>
          <w:sz w:val="22"/>
        </w:rPr>
      </w:pPr>
    </w:p>
    <w:p w14:paraId="52E6588E" w14:textId="77777777" w:rsidR="00907EF6" w:rsidRPr="00AC4749" w:rsidRDefault="00907EF6" w:rsidP="00907EF6">
      <w:pPr>
        <w:rPr>
          <w:rFonts w:ascii="PT Astra Sans" w:hAnsi="PT Astra Sans" w:cs="Tahoma"/>
          <w:sz w:val="22"/>
        </w:rPr>
      </w:pPr>
    </w:p>
    <w:p w14:paraId="58C2D3A9" w14:textId="77777777" w:rsidR="00907EF6" w:rsidRPr="00AC4749" w:rsidRDefault="00907EF6" w:rsidP="00907EF6">
      <w:pPr>
        <w:rPr>
          <w:rFonts w:ascii="PT Astra Sans" w:hAnsi="PT Astra Sans" w:cs="Tahoma"/>
          <w:sz w:val="22"/>
        </w:rPr>
      </w:pPr>
    </w:p>
    <w:p w14:paraId="17DC4267" w14:textId="77777777" w:rsidR="00907EF6" w:rsidRPr="00AC4749" w:rsidRDefault="00907EF6" w:rsidP="00907EF6">
      <w:pPr>
        <w:rPr>
          <w:rFonts w:ascii="PT Astra Sans" w:hAnsi="PT Astra Sans" w:cs="Tahoma"/>
          <w:sz w:val="22"/>
        </w:rPr>
      </w:pPr>
    </w:p>
    <w:p w14:paraId="37039B8A" w14:textId="77777777" w:rsidR="00907EF6" w:rsidRPr="00AC4749" w:rsidRDefault="00907EF6" w:rsidP="00907EF6">
      <w:pPr>
        <w:rPr>
          <w:rFonts w:ascii="PT Astra Sans" w:hAnsi="PT Astra Sans" w:cs="Tahoma"/>
          <w:sz w:val="22"/>
        </w:rPr>
      </w:pPr>
    </w:p>
    <w:p w14:paraId="6DE50033" w14:textId="77777777" w:rsidR="00907EF6" w:rsidRPr="00AC4749" w:rsidRDefault="00907EF6" w:rsidP="00907EF6">
      <w:pPr>
        <w:rPr>
          <w:rFonts w:ascii="PT Astra Sans" w:hAnsi="PT Astra Sans" w:cs="Tahoma"/>
          <w:sz w:val="22"/>
        </w:rPr>
      </w:pPr>
    </w:p>
    <w:p w14:paraId="59AB4440" w14:textId="77777777" w:rsidR="00907EF6" w:rsidRPr="00AC4749" w:rsidRDefault="00907EF6" w:rsidP="00907EF6">
      <w:pPr>
        <w:rPr>
          <w:rFonts w:ascii="PT Astra Sans" w:hAnsi="PT Astra Sans" w:cs="Tahoma"/>
          <w:sz w:val="22"/>
        </w:rPr>
      </w:pPr>
    </w:p>
    <w:p w14:paraId="5EFF6E9E" w14:textId="77777777" w:rsidR="00907EF6" w:rsidRPr="00AC4749" w:rsidRDefault="00907EF6" w:rsidP="00907EF6">
      <w:pPr>
        <w:rPr>
          <w:rFonts w:ascii="PT Astra Sans" w:hAnsi="PT Astra Sans" w:cs="Tahoma"/>
          <w:sz w:val="22"/>
        </w:rPr>
      </w:pPr>
    </w:p>
    <w:p w14:paraId="20A3F946" w14:textId="77777777" w:rsidR="00907EF6" w:rsidRPr="00AC4749" w:rsidRDefault="00907EF6" w:rsidP="00907EF6">
      <w:pPr>
        <w:rPr>
          <w:rFonts w:ascii="PT Astra Sans" w:hAnsi="PT Astra Sans" w:cs="Tahoma"/>
          <w:sz w:val="22"/>
        </w:rPr>
      </w:pPr>
    </w:p>
    <w:p w14:paraId="5C6ECE82" w14:textId="77777777" w:rsidR="00907EF6" w:rsidRPr="00AC4749" w:rsidRDefault="00907EF6" w:rsidP="00907EF6">
      <w:pPr>
        <w:rPr>
          <w:rFonts w:ascii="PT Astra Sans" w:hAnsi="PT Astra Sans" w:cs="Tahoma"/>
          <w:sz w:val="22"/>
        </w:rPr>
      </w:pPr>
    </w:p>
    <w:p w14:paraId="5972EF74" w14:textId="77777777" w:rsidR="00907EF6" w:rsidRPr="00AC4749" w:rsidRDefault="00907EF6" w:rsidP="00907EF6">
      <w:pPr>
        <w:rPr>
          <w:rFonts w:ascii="PT Astra Sans" w:hAnsi="PT Astra Sans" w:cs="Tahoma"/>
          <w:sz w:val="22"/>
        </w:rPr>
      </w:pPr>
    </w:p>
    <w:p w14:paraId="79CC59FE" w14:textId="77777777" w:rsidR="008E52BC" w:rsidRPr="00AC4749" w:rsidRDefault="008E52BC" w:rsidP="008E52BC">
      <w:pPr>
        <w:pStyle w:val="a7"/>
        <w:rPr>
          <w:rFonts w:ascii="PT Astra Sans" w:hAnsi="PT Astra Sans"/>
        </w:rPr>
      </w:pPr>
    </w:p>
    <w:p w14:paraId="4DE8A356" w14:textId="54FFF0F9" w:rsidR="008E52BC" w:rsidRPr="00AC4749" w:rsidRDefault="008E52BC" w:rsidP="008E52BC">
      <w:pPr>
        <w:pStyle w:val="a7"/>
        <w:rPr>
          <w:rFonts w:ascii="PT Astra Sans" w:hAnsi="PT Astra Sans"/>
        </w:rPr>
      </w:pPr>
      <w:r w:rsidRPr="00AC4749">
        <w:rPr>
          <w:rFonts w:ascii="PT Astra Sans" w:hAnsi="PT Astra Sans"/>
        </w:rPr>
        <w:t xml:space="preserve">А.В. </w:t>
      </w:r>
      <w:proofErr w:type="spellStart"/>
      <w:r w:rsidRPr="00AC4749">
        <w:rPr>
          <w:rFonts w:ascii="PT Astra Sans" w:hAnsi="PT Astra Sans"/>
        </w:rPr>
        <w:t>Зинякова</w:t>
      </w:r>
      <w:proofErr w:type="spellEnd"/>
    </w:p>
    <w:p w14:paraId="670B3069" w14:textId="45A36FC1" w:rsidR="007838A9" w:rsidRPr="00AC4749" w:rsidRDefault="00AC4749" w:rsidP="008E52BC">
      <w:pPr>
        <w:pStyle w:val="a7"/>
        <w:rPr>
          <w:rFonts w:ascii="PT Astra Sans" w:hAnsi="PT Astra Sans"/>
        </w:rPr>
      </w:pPr>
      <w:r>
        <w:rPr>
          <w:rFonts w:ascii="PT Astra Sans" w:hAnsi="PT Astra Sans"/>
        </w:rPr>
        <w:t>+7</w:t>
      </w:r>
      <w:r w:rsidR="008E52BC" w:rsidRPr="00AC4749">
        <w:rPr>
          <w:rFonts w:ascii="PT Astra Sans" w:hAnsi="PT Astra Sans"/>
        </w:rPr>
        <w:t xml:space="preserve"> (812) 602-27-72 (доб. 3111)</w:t>
      </w:r>
      <w:r w:rsidR="007838A9" w:rsidRPr="00AC4749">
        <w:rPr>
          <w:rFonts w:ascii="PT Astra Sans" w:hAnsi="PT Astra Sans"/>
          <w:b/>
          <w:i/>
          <w:u w:val="single"/>
        </w:rPr>
        <w:br w:type="page"/>
      </w:r>
    </w:p>
    <w:p w14:paraId="10352528" w14:textId="4BFAF4B2" w:rsidR="00AC4749" w:rsidRPr="00AC4749" w:rsidRDefault="00A260EC" w:rsidP="00AC4749">
      <w:pPr>
        <w:spacing w:after="120"/>
        <w:jc w:val="right"/>
        <w:rPr>
          <w:rFonts w:ascii="PT Astra Sans" w:hAnsi="PT Astra Sans"/>
          <w:bCs/>
          <w:iCs/>
        </w:rPr>
      </w:pPr>
      <w:r w:rsidRPr="00AC4749">
        <w:rPr>
          <w:rFonts w:ascii="PT Astra Sans" w:hAnsi="PT Astra Sans"/>
          <w:bCs/>
          <w:iCs/>
        </w:rPr>
        <w:lastRenderedPageBreak/>
        <w:t>Приложение</w:t>
      </w:r>
      <w:r w:rsidR="00B26C72" w:rsidRPr="00AC4749">
        <w:rPr>
          <w:rFonts w:ascii="PT Astra Sans" w:hAnsi="PT Astra Sans"/>
          <w:bCs/>
          <w:iCs/>
        </w:rPr>
        <w:br/>
      </w:r>
      <w:r w:rsidRPr="00AC4749">
        <w:rPr>
          <w:rFonts w:ascii="PT Astra Sans" w:hAnsi="PT Astra Sans"/>
          <w:bCs/>
          <w:iCs/>
        </w:rPr>
        <w:t>к письму ООО «СИГМА»</w:t>
      </w:r>
    </w:p>
    <w:p w14:paraId="59160957" w14:textId="58578F03" w:rsidR="00A260EC" w:rsidRPr="00AC4749" w:rsidRDefault="00E85F5E" w:rsidP="00A260EC">
      <w:pPr>
        <w:jc w:val="right"/>
        <w:rPr>
          <w:rFonts w:ascii="PT Astra Sans" w:hAnsi="PT Astra Sans"/>
          <w:bCs/>
          <w:iCs/>
        </w:rPr>
      </w:pPr>
      <w:r w:rsidRPr="00AC4749">
        <w:rPr>
          <w:rFonts w:ascii="PT Astra Sans" w:hAnsi="PT Astra Sans"/>
        </w:rPr>
        <w:t>от</w:t>
      </w:r>
      <w:r w:rsidR="00AC4749" w:rsidRPr="00AC4749">
        <w:rPr>
          <w:rFonts w:ascii="PT Astra Sans" w:hAnsi="PT Astra Sans"/>
        </w:rPr>
        <w:t xml:space="preserve"> 16.07.2024 </w:t>
      </w:r>
      <w:r w:rsidRPr="00AC4749">
        <w:rPr>
          <w:rFonts w:ascii="PT Astra Sans" w:hAnsi="PT Astra Sans"/>
        </w:rPr>
        <w:t>№</w:t>
      </w:r>
      <w:r w:rsidR="00AC4749" w:rsidRPr="00AC4749">
        <w:rPr>
          <w:rFonts w:ascii="PT Astra Sans" w:hAnsi="PT Astra Sans"/>
        </w:rPr>
        <w:t xml:space="preserve"> ИСХ-СМ-240716/-2</w:t>
      </w:r>
    </w:p>
    <w:p w14:paraId="5C8C28AB" w14:textId="36707088" w:rsidR="00552E87" w:rsidRPr="00AC4749" w:rsidRDefault="00552E87" w:rsidP="00F20509">
      <w:pPr>
        <w:spacing w:before="360" w:after="360"/>
        <w:jc w:val="center"/>
        <w:rPr>
          <w:rFonts w:ascii="PT Astra Sans" w:hAnsi="PT Astra Sans"/>
          <w:b/>
          <w:bCs/>
          <w:iCs/>
        </w:rPr>
      </w:pPr>
      <w:r w:rsidRPr="00AC4749">
        <w:rPr>
          <w:rFonts w:ascii="PT Astra Sans" w:hAnsi="PT Astra Sans"/>
          <w:b/>
          <w:bCs/>
          <w:iCs/>
        </w:rPr>
        <w:t xml:space="preserve">Калькуляция затрат на доработку в рамках развития на 2025 год </w:t>
      </w:r>
    </w:p>
    <w:p w14:paraId="4E448BBD" w14:textId="6351543F" w:rsidR="00D078B9" w:rsidRPr="00AC4749" w:rsidRDefault="004A5DE2" w:rsidP="002226BB">
      <w:pPr>
        <w:spacing w:before="480"/>
        <w:ind w:firstLine="709"/>
        <w:jc w:val="both"/>
        <w:rPr>
          <w:rFonts w:ascii="PT Astra Sans" w:hAnsi="PT Astra Sans"/>
          <w:bCs/>
          <w:iCs/>
        </w:rPr>
      </w:pPr>
      <w:r w:rsidRPr="00AC4749">
        <w:rPr>
          <w:rFonts w:ascii="PT Astra Sans" w:hAnsi="PT Astra Sans"/>
          <w:bCs/>
          <w:iCs/>
        </w:rPr>
        <w:t xml:space="preserve">Расчет стоимости доработок программного продукта </w:t>
      </w:r>
      <w:r w:rsidR="002226BB" w:rsidRPr="00AC4749">
        <w:rPr>
          <w:rFonts w:ascii="PT Astra Sans" w:hAnsi="PT Astra Sans"/>
          <w:bCs/>
          <w:iCs/>
        </w:rPr>
        <w:t>ЭАД</w:t>
      </w:r>
      <w:r w:rsidR="00566C82" w:rsidRPr="00AC4749">
        <w:rPr>
          <w:rFonts w:ascii="PT Astra Sans" w:hAnsi="PT Astra Sans"/>
          <w:bCs/>
          <w:iCs/>
        </w:rPr>
        <w:t xml:space="preserve"> </w:t>
      </w:r>
      <w:r w:rsidRPr="00AC4749">
        <w:rPr>
          <w:rFonts w:ascii="PT Astra Sans" w:hAnsi="PT Astra Sans"/>
          <w:bCs/>
          <w:iCs/>
        </w:rPr>
        <w:t>за период с 0</w:t>
      </w:r>
      <w:r w:rsidR="00470A30" w:rsidRPr="00AC4749">
        <w:rPr>
          <w:rFonts w:ascii="PT Astra Sans" w:hAnsi="PT Astra Sans"/>
          <w:bCs/>
          <w:iCs/>
        </w:rPr>
        <w:t>1</w:t>
      </w:r>
      <w:r w:rsidR="002226BB" w:rsidRPr="00AC4749">
        <w:rPr>
          <w:rFonts w:ascii="PT Astra Sans" w:hAnsi="PT Astra Sans"/>
          <w:bCs/>
          <w:iCs/>
        </w:rPr>
        <w:t xml:space="preserve">.01.2025 </w:t>
      </w:r>
      <w:r w:rsidR="00907EF6" w:rsidRPr="00AC4749">
        <w:rPr>
          <w:rFonts w:ascii="PT Astra Sans" w:hAnsi="PT Astra Sans"/>
          <w:bCs/>
          <w:iCs/>
        </w:rPr>
        <w:br/>
      </w:r>
      <w:r w:rsidR="002226BB" w:rsidRPr="00AC4749">
        <w:rPr>
          <w:rFonts w:ascii="PT Astra Sans" w:hAnsi="PT Astra Sans"/>
          <w:bCs/>
          <w:iCs/>
        </w:rPr>
        <w:t xml:space="preserve">по 31.12.2025 осуществлялся </w:t>
      </w:r>
      <w:r w:rsidRPr="00AC4749">
        <w:rPr>
          <w:rFonts w:ascii="PT Astra Sans" w:hAnsi="PT Astra Sans"/>
          <w:bCs/>
          <w:iCs/>
        </w:rPr>
        <w:t>исходя из расчета трудозатрат (</w:t>
      </w:r>
      <w:r w:rsidR="009F330F" w:rsidRPr="00AC4749">
        <w:rPr>
          <w:rFonts w:ascii="PT Astra Sans" w:eastAsiaTheme="minorHAnsi" w:hAnsi="PT Astra Sans" w:cstheme="minorBidi"/>
          <w:lang w:eastAsia="en-US"/>
        </w:rPr>
        <w:t>1 779</w:t>
      </w:r>
      <w:r w:rsidR="00B4579E" w:rsidRPr="00AC4749">
        <w:rPr>
          <w:rFonts w:ascii="PT Astra Sans" w:hAnsi="PT Astra Sans"/>
          <w:bCs/>
          <w:iCs/>
        </w:rPr>
        <w:t xml:space="preserve"> </w:t>
      </w:r>
      <w:r w:rsidRPr="00AC4749">
        <w:rPr>
          <w:rFonts w:ascii="PT Astra Sans" w:hAnsi="PT Astra Sans"/>
          <w:bCs/>
          <w:iCs/>
        </w:rPr>
        <w:t xml:space="preserve">чел./дней в 2025 году) </w:t>
      </w:r>
      <w:r w:rsidR="00907EF6" w:rsidRPr="00AC4749">
        <w:rPr>
          <w:rFonts w:ascii="PT Astra Sans" w:hAnsi="PT Astra Sans"/>
          <w:bCs/>
          <w:iCs/>
        </w:rPr>
        <w:br/>
      </w:r>
      <w:r w:rsidRPr="00AC4749">
        <w:rPr>
          <w:rFonts w:ascii="PT Astra Sans" w:hAnsi="PT Astra Sans"/>
          <w:bCs/>
          <w:iCs/>
        </w:rPr>
        <w:t>и стоимости нормо-часа работы специалиста ООО «СИГМА» равного в 2025</w:t>
      </w:r>
      <w:r w:rsidR="00E01B95" w:rsidRPr="00AC4749">
        <w:rPr>
          <w:rFonts w:ascii="PT Astra Sans" w:hAnsi="PT Astra Sans"/>
          <w:bCs/>
          <w:iCs/>
        </w:rPr>
        <w:t xml:space="preserve"> </w:t>
      </w:r>
      <w:r w:rsidRPr="00AC4749">
        <w:rPr>
          <w:rFonts w:ascii="PT Astra Sans" w:hAnsi="PT Astra Sans"/>
          <w:bCs/>
          <w:iCs/>
        </w:rPr>
        <w:t>г</w:t>
      </w:r>
      <w:r w:rsidR="00907EF6" w:rsidRPr="00AC4749">
        <w:rPr>
          <w:rFonts w:ascii="PT Astra Sans" w:hAnsi="PT Astra Sans"/>
          <w:bCs/>
          <w:iCs/>
        </w:rPr>
        <w:t>оду</w:t>
      </w:r>
      <w:r w:rsidRPr="00AC4749">
        <w:rPr>
          <w:rFonts w:ascii="PT Astra Sans" w:hAnsi="PT Astra Sans"/>
          <w:bCs/>
          <w:iCs/>
        </w:rPr>
        <w:t xml:space="preserve"> </w:t>
      </w:r>
      <w:r w:rsidR="00E01B95" w:rsidRPr="00AC4749">
        <w:rPr>
          <w:rFonts w:ascii="PT Astra Sans" w:hAnsi="PT Astra Sans"/>
          <w:bCs/>
          <w:iCs/>
        </w:rPr>
        <w:t>–</w:t>
      </w:r>
      <w:r w:rsidRPr="00AC4749">
        <w:rPr>
          <w:rFonts w:ascii="PT Astra Sans" w:hAnsi="PT Astra Sans"/>
          <w:bCs/>
          <w:iCs/>
        </w:rPr>
        <w:t xml:space="preserve"> </w:t>
      </w:r>
      <w:r w:rsidRPr="00AC4749">
        <w:rPr>
          <w:rFonts w:ascii="PT Astra Sans" w:eastAsiaTheme="minorHAnsi" w:hAnsi="PT Astra Sans" w:cstheme="minorBidi"/>
          <w:lang w:eastAsia="en-US"/>
        </w:rPr>
        <w:t>3</w:t>
      </w:r>
      <w:r w:rsidR="00E01B95" w:rsidRPr="00AC4749">
        <w:rPr>
          <w:rFonts w:ascii="PT Astra Sans" w:eastAsiaTheme="minorHAnsi" w:hAnsi="PT Astra Sans" w:cstheme="minorBidi"/>
          <w:lang w:eastAsia="en-US"/>
        </w:rPr>
        <w:t xml:space="preserve"> </w:t>
      </w:r>
      <w:r w:rsidR="009F330F" w:rsidRPr="00AC4749">
        <w:rPr>
          <w:rFonts w:ascii="PT Astra Sans" w:eastAsiaTheme="minorHAnsi" w:hAnsi="PT Astra Sans" w:cstheme="minorBidi"/>
          <w:lang w:eastAsia="en-US"/>
        </w:rPr>
        <w:t>371</w:t>
      </w:r>
      <w:r w:rsidRPr="00AC4749">
        <w:rPr>
          <w:rFonts w:ascii="PT Astra Sans" w:hAnsi="PT Astra Sans"/>
          <w:bCs/>
          <w:iCs/>
        </w:rPr>
        <w:t xml:space="preserve"> рублей без НДС. Итоговая стоимость работ составляет</w:t>
      </w:r>
      <w:r w:rsidR="00B4579E" w:rsidRPr="00AC4749">
        <w:rPr>
          <w:rFonts w:ascii="PT Astra Sans" w:hAnsi="PT Astra Sans"/>
          <w:bCs/>
          <w:iCs/>
        </w:rPr>
        <w:t xml:space="preserve"> </w:t>
      </w:r>
      <w:r w:rsidR="009F330F" w:rsidRPr="00AC4749">
        <w:rPr>
          <w:rFonts w:ascii="PT Astra Sans" w:eastAsiaTheme="minorHAnsi" w:hAnsi="PT Astra Sans" w:cstheme="minorBidi"/>
          <w:lang w:eastAsia="en-US"/>
        </w:rPr>
        <w:t>5 997 009</w:t>
      </w:r>
      <w:r w:rsidR="002226BB" w:rsidRPr="00AC4749">
        <w:rPr>
          <w:rFonts w:ascii="PT Astra Sans" w:eastAsiaTheme="minorHAnsi" w:hAnsi="PT Astra Sans" w:cstheme="minorBidi"/>
          <w:lang w:eastAsia="en-US"/>
        </w:rPr>
        <w:t>,00</w:t>
      </w:r>
      <w:r w:rsidR="002226BB" w:rsidRPr="00AC4749">
        <w:rPr>
          <w:rFonts w:ascii="PT Astra Sans" w:hAnsi="PT Astra Sans"/>
          <w:bCs/>
          <w:iCs/>
        </w:rPr>
        <w:t xml:space="preserve"> </w:t>
      </w:r>
      <w:r w:rsidRPr="00AC4749">
        <w:rPr>
          <w:rFonts w:ascii="PT Astra Sans" w:hAnsi="PT Astra Sans"/>
          <w:bCs/>
          <w:iCs/>
        </w:rPr>
        <w:t xml:space="preserve">рублей без </w:t>
      </w:r>
      <w:r w:rsidR="00026456" w:rsidRPr="00AC4749">
        <w:rPr>
          <w:rFonts w:ascii="PT Astra Sans" w:hAnsi="PT Astra Sans"/>
          <w:bCs/>
          <w:iCs/>
        </w:rPr>
        <w:t xml:space="preserve">учета </w:t>
      </w:r>
      <w:r w:rsidRPr="00AC4749">
        <w:rPr>
          <w:rFonts w:ascii="PT Astra Sans" w:hAnsi="PT Astra Sans"/>
          <w:bCs/>
          <w:iCs/>
        </w:rPr>
        <w:t>НДС.</w:t>
      </w:r>
    </w:p>
    <w:p w14:paraId="235B3303" w14:textId="69B89AA9" w:rsidR="00470A30" w:rsidRPr="00AC4749" w:rsidRDefault="00470A30" w:rsidP="00F67BE8">
      <w:pPr>
        <w:spacing w:before="480" w:after="240"/>
        <w:ind w:firstLine="709"/>
        <w:jc w:val="center"/>
        <w:rPr>
          <w:rFonts w:ascii="PT Astra Sans" w:hAnsi="PT Astra Sans"/>
          <w:b/>
          <w:iCs/>
        </w:rPr>
      </w:pPr>
      <w:r w:rsidRPr="00AC4749">
        <w:rPr>
          <w:rFonts w:ascii="PT Astra Sans" w:hAnsi="PT Astra Sans"/>
          <w:b/>
          <w:iCs/>
        </w:rPr>
        <w:t xml:space="preserve">Калькуляция затрат на доработку в рамках развития программного продукта </w:t>
      </w:r>
      <w:r w:rsidR="00642C96" w:rsidRPr="00AC4749">
        <w:rPr>
          <w:rFonts w:ascii="PT Astra Sans" w:hAnsi="PT Astra Sans"/>
          <w:b/>
          <w:iCs/>
        </w:rPr>
        <w:t>ЭАД</w:t>
      </w:r>
      <w:r w:rsidRPr="00AC4749">
        <w:rPr>
          <w:rFonts w:ascii="PT Astra Sans" w:hAnsi="PT Astra Sans"/>
          <w:b/>
          <w:iCs/>
        </w:rPr>
        <w:t xml:space="preserve"> по заданиям АО «</w:t>
      </w:r>
      <w:r w:rsidR="0001596C" w:rsidRPr="00AC4749">
        <w:rPr>
          <w:rFonts w:ascii="PT Astra Sans" w:hAnsi="PT Astra Sans"/>
          <w:b/>
          <w:iCs/>
        </w:rPr>
        <w:t>Петербургская сбытовая компания</w:t>
      </w:r>
      <w:r w:rsidRPr="00AC4749">
        <w:rPr>
          <w:rFonts w:ascii="PT Astra Sans" w:hAnsi="PT Astra Sans"/>
          <w:b/>
          <w:iCs/>
        </w:rPr>
        <w:t>» за период на 2025 год.</w:t>
      </w:r>
    </w:p>
    <w:tbl>
      <w:tblPr>
        <w:tblW w:w="9356" w:type="dxa"/>
        <w:tblInd w:w="-10" w:type="dxa"/>
        <w:tblLook w:val="04A0" w:firstRow="1" w:lastRow="0" w:firstColumn="1" w:lastColumn="0" w:noHBand="0" w:noVBand="1"/>
      </w:tblPr>
      <w:tblGrid>
        <w:gridCol w:w="840"/>
        <w:gridCol w:w="2640"/>
        <w:gridCol w:w="1730"/>
        <w:gridCol w:w="1837"/>
        <w:gridCol w:w="2309"/>
      </w:tblGrid>
      <w:tr w:rsidR="00470A30" w:rsidRPr="00AC4749" w14:paraId="33708D53" w14:textId="77777777" w:rsidTr="00F67BE8">
        <w:trPr>
          <w:trHeight w:val="900"/>
        </w:trPr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565433" w14:textId="2B8F9098" w:rsidR="00470A30" w:rsidRPr="00AC4749" w:rsidRDefault="00470A30" w:rsidP="00470A30">
            <w:pPr>
              <w:jc w:val="center"/>
              <w:rPr>
                <w:rFonts w:ascii="PT Astra Sans" w:hAnsi="PT Astra Sans"/>
                <w:bCs/>
                <w:iCs/>
              </w:rPr>
            </w:pPr>
            <w:r w:rsidRPr="00AC4749">
              <w:rPr>
                <w:rFonts w:ascii="PT Astra Sans" w:hAnsi="PT Astra Sans"/>
                <w:bCs/>
                <w:iCs/>
              </w:rPr>
              <w:t xml:space="preserve">№ </w:t>
            </w:r>
            <w:r w:rsidR="00907EF6" w:rsidRPr="00AC4749">
              <w:rPr>
                <w:rFonts w:ascii="PT Astra Sans" w:hAnsi="PT Astra Sans"/>
                <w:bCs/>
                <w:iCs/>
              </w:rPr>
              <w:br/>
            </w:r>
            <w:r w:rsidRPr="00AC4749">
              <w:rPr>
                <w:rFonts w:ascii="PT Astra Sans" w:hAnsi="PT Astra Sans"/>
                <w:bCs/>
                <w:iCs/>
              </w:rPr>
              <w:t>п/п</w:t>
            </w:r>
          </w:p>
        </w:tc>
        <w:tc>
          <w:tcPr>
            <w:tcW w:w="2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E900B8" w14:textId="77777777" w:rsidR="00470A30" w:rsidRPr="00AC4749" w:rsidRDefault="00470A30" w:rsidP="00470A30">
            <w:pPr>
              <w:jc w:val="center"/>
              <w:rPr>
                <w:rFonts w:ascii="PT Astra Sans" w:hAnsi="PT Astra Sans"/>
                <w:bCs/>
                <w:iCs/>
              </w:rPr>
            </w:pPr>
            <w:r w:rsidRPr="00AC4749">
              <w:rPr>
                <w:rFonts w:ascii="PT Astra Sans" w:hAnsi="PT Astra Sans"/>
                <w:bCs/>
                <w:iCs/>
              </w:rPr>
              <w:t>Наименование должностей (профессий, категорий) исполнителей</w:t>
            </w:r>
          </w:p>
        </w:tc>
        <w:tc>
          <w:tcPr>
            <w:tcW w:w="17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CD64AB" w14:textId="77777777" w:rsidR="00470A30" w:rsidRPr="00AC4749" w:rsidRDefault="00470A30" w:rsidP="00470A30">
            <w:pPr>
              <w:jc w:val="center"/>
              <w:rPr>
                <w:rFonts w:ascii="PT Astra Sans" w:hAnsi="PT Astra Sans"/>
                <w:bCs/>
                <w:iCs/>
              </w:rPr>
            </w:pPr>
            <w:r w:rsidRPr="00AC4749">
              <w:rPr>
                <w:rFonts w:ascii="PT Astra Sans" w:hAnsi="PT Astra Sans"/>
                <w:bCs/>
                <w:iCs/>
              </w:rPr>
              <w:t>Общие трудозатраты</w:t>
            </w:r>
          </w:p>
        </w:tc>
        <w:tc>
          <w:tcPr>
            <w:tcW w:w="18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9BB516" w14:textId="77777777" w:rsidR="00470A30" w:rsidRPr="00AC4749" w:rsidRDefault="00470A30" w:rsidP="00470A30">
            <w:pPr>
              <w:jc w:val="center"/>
              <w:rPr>
                <w:rFonts w:ascii="PT Astra Sans" w:hAnsi="PT Astra Sans"/>
                <w:bCs/>
                <w:iCs/>
              </w:rPr>
            </w:pPr>
            <w:r w:rsidRPr="00AC4749">
              <w:rPr>
                <w:rFonts w:ascii="PT Astra Sans" w:hAnsi="PT Astra Sans"/>
                <w:bCs/>
                <w:iCs/>
              </w:rPr>
              <w:t>Стоимость нормо-часа исполнителей, руб. (без НДС)</w:t>
            </w:r>
          </w:p>
        </w:tc>
        <w:tc>
          <w:tcPr>
            <w:tcW w:w="23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7ED2FB" w14:textId="1F070FC4" w:rsidR="00470A30" w:rsidRPr="00AC4749" w:rsidRDefault="00470A30" w:rsidP="00470A30">
            <w:pPr>
              <w:jc w:val="center"/>
              <w:rPr>
                <w:rFonts w:ascii="PT Astra Sans" w:hAnsi="PT Astra Sans"/>
                <w:bCs/>
                <w:iCs/>
              </w:rPr>
            </w:pPr>
            <w:r w:rsidRPr="00AC4749">
              <w:rPr>
                <w:rFonts w:ascii="PT Astra Sans" w:hAnsi="PT Astra Sans"/>
                <w:bCs/>
                <w:iCs/>
              </w:rPr>
              <w:t xml:space="preserve">Стоимость, руб. </w:t>
            </w:r>
            <w:r w:rsidR="00907EF6" w:rsidRPr="00AC4749">
              <w:rPr>
                <w:rFonts w:ascii="PT Astra Sans" w:hAnsi="PT Astra Sans"/>
                <w:bCs/>
                <w:iCs/>
              </w:rPr>
              <w:br/>
            </w:r>
            <w:r w:rsidRPr="00AC4749">
              <w:rPr>
                <w:rFonts w:ascii="PT Astra Sans" w:hAnsi="PT Astra Sans"/>
                <w:bCs/>
                <w:iCs/>
              </w:rPr>
              <w:t>(без НДС)</w:t>
            </w:r>
          </w:p>
        </w:tc>
      </w:tr>
      <w:tr w:rsidR="00470A30" w:rsidRPr="00AC4749" w14:paraId="24272776" w14:textId="77777777" w:rsidTr="00F67BE8">
        <w:trPr>
          <w:trHeight w:val="395"/>
        </w:trPr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EA6E15" w14:textId="77777777" w:rsidR="00470A30" w:rsidRPr="00AC4749" w:rsidRDefault="00470A30" w:rsidP="00470A30">
            <w:pPr>
              <w:rPr>
                <w:rFonts w:ascii="PT Astra Sans" w:hAnsi="PT Astra Sans"/>
                <w:bCs/>
                <w:iCs/>
              </w:rPr>
            </w:pPr>
          </w:p>
        </w:tc>
        <w:tc>
          <w:tcPr>
            <w:tcW w:w="2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8E2007" w14:textId="77777777" w:rsidR="00470A30" w:rsidRPr="00AC4749" w:rsidRDefault="00470A30" w:rsidP="00470A30">
            <w:pPr>
              <w:rPr>
                <w:rFonts w:ascii="PT Astra Sans" w:hAnsi="PT Astra Sans"/>
                <w:bCs/>
                <w:iCs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6F84E2" w14:textId="77777777" w:rsidR="00470A30" w:rsidRPr="00AC4749" w:rsidRDefault="00470A30" w:rsidP="00470A30">
            <w:pPr>
              <w:jc w:val="center"/>
              <w:rPr>
                <w:rFonts w:ascii="PT Astra Sans" w:hAnsi="PT Astra Sans"/>
                <w:bCs/>
                <w:iCs/>
              </w:rPr>
            </w:pPr>
            <w:r w:rsidRPr="00AC4749">
              <w:rPr>
                <w:rFonts w:ascii="PT Astra Sans" w:hAnsi="PT Astra Sans"/>
                <w:bCs/>
                <w:iCs/>
              </w:rPr>
              <w:t>(в чел/часах)</w:t>
            </w:r>
          </w:p>
        </w:tc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49B1DC" w14:textId="77777777" w:rsidR="00470A30" w:rsidRPr="00AC4749" w:rsidRDefault="00470A30" w:rsidP="00470A30">
            <w:pPr>
              <w:rPr>
                <w:rFonts w:ascii="PT Astra Sans" w:hAnsi="PT Astra Sans"/>
                <w:bCs/>
                <w:iCs/>
              </w:rPr>
            </w:pPr>
          </w:p>
        </w:tc>
        <w:tc>
          <w:tcPr>
            <w:tcW w:w="2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392401" w14:textId="77777777" w:rsidR="00470A30" w:rsidRPr="00AC4749" w:rsidRDefault="00470A30" w:rsidP="00470A30">
            <w:pPr>
              <w:rPr>
                <w:rFonts w:ascii="PT Astra Sans" w:hAnsi="PT Astra Sans"/>
                <w:bCs/>
                <w:iCs/>
              </w:rPr>
            </w:pPr>
          </w:p>
        </w:tc>
      </w:tr>
      <w:tr w:rsidR="009F330F" w:rsidRPr="00AC4749" w14:paraId="72E72904" w14:textId="77777777" w:rsidTr="004D2B10">
        <w:trPr>
          <w:trHeight w:val="6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219F54" w14:textId="77777777" w:rsidR="009F330F" w:rsidRPr="00AC4749" w:rsidRDefault="009F330F" w:rsidP="009F330F">
            <w:pPr>
              <w:jc w:val="center"/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DEA1B9A" w14:textId="699A0F1B" w:rsidR="009F330F" w:rsidRPr="00AC4749" w:rsidRDefault="009F330F" w:rsidP="009F330F">
            <w:pPr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Руководитель проекта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931C4B9" w14:textId="4CF32B96" w:rsidR="009F330F" w:rsidRPr="00AC4749" w:rsidRDefault="009F330F" w:rsidP="009F330F">
            <w:pPr>
              <w:spacing w:after="120"/>
              <w:jc w:val="center"/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148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554EEFD" w14:textId="3A9A467E" w:rsidR="009F330F" w:rsidRPr="00AC4749" w:rsidRDefault="009F330F" w:rsidP="009F330F">
            <w:pPr>
              <w:spacing w:after="120"/>
              <w:jc w:val="center"/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3 371,00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661041A" w14:textId="4E9559B3" w:rsidR="009F330F" w:rsidRPr="00AC4749" w:rsidRDefault="009F330F" w:rsidP="009F330F">
            <w:pPr>
              <w:spacing w:after="120"/>
              <w:jc w:val="right"/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498 908,00</w:t>
            </w:r>
          </w:p>
        </w:tc>
      </w:tr>
      <w:tr w:rsidR="009F330F" w:rsidRPr="00AC4749" w14:paraId="37855C95" w14:textId="77777777" w:rsidTr="004D2B1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1D7AE9" w14:textId="77777777" w:rsidR="009F330F" w:rsidRPr="00AC4749" w:rsidRDefault="009F330F" w:rsidP="009F330F">
            <w:pPr>
              <w:jc w:val="center"/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B010B3E" w14:textId="372069F4" w:rsidR="009F330F" w:rsidRPr="00AC4749" w:rsidRDefault="009F330F" w:rsidP="009F330F">
            <w:pPr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Аналитик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219381F" w14:textId="5D8CE173" w:rsidR="009F330F" w:rsidRPr="00AC4749" w:rsidRDefault="009F330F" w:rsidP="009F330F">
            <w:pPr>
              <w:spacing w:after="120"/>
              <w:jc w:val="center"/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295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C8AB4A2" w14:textId="44EEDAC6" w:rsidR="009F330F" w:rsidRPr="00AC4749" w:rsidRDefault="009F330F" w:rsidP="009F330F">
            <w:pPr>
              <w:spacing w:after="120"/>
              <w:jc w:val="center"/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3 371,00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0408D9C" w14:textId="6323FCBD" w:rsidR="009F330F" w:rsidRPr="00AC4749" w:rsidRDefault="009F330F" w:rsidP="009F330F">
            <w:pPr>
              <w:spacing w:after="120"/>
              <w:jc w:val="right"/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994 445,00</w:t>
            </w:r>
          </w:p>
        </w:tc>
      </w:tr>
      <w:tr w:rsidR="009F330F" w:rsidRPr="00AC4749" w14:paraId="4DF710C6" w14:textId="77777777" w:rsidTr="004D2B1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3DA1D7" w14:textId="77777777" w:rsidR="009F330F" w:rsidRPr="00AC4749" w:rsidRDefault="009F330F" w:rsidP="009F330F">
            <w:pPr>
              <w:jc w:val="center"/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176632F" w14:textId="0522D30F" w:rsidR="009F330F" w:rsidRPr="00AC4749" w:rsidRDefault="009F330F" w:rsidP="009F330F">
            <w:pPr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Архитектор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5C7F71D" w14:textId="5394A02A" w:rsidR="009F330F" w:rsidRPr="00AC4749" w:rsidRDefault="009F330F" w:rsidP="009F330F">
            <w:pPr>
              <w:spacing w:after="120"/>
              <w:jc w:val="center"/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154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35FE2BC" w14:textId="035D15DC" w:rsidR="009F330F" w:rsidRPr="00AC4749" w:rsidRDefault="009F330F" w:rsidP="009F330F">
            <w:pPr>
              <w:spacing w:after="120"/>
              <w:jc w:val="center"/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3 371,00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08A1FEA" w14:textId="4A46EFBE" w:rsidR="009F330F" w:rsidRPr="00AC4749" w:rsidRDefault="009F330F" w:rsidP="009F330F">
            <w:pPr>
              <w:spacing w:after="120"/>
              <w:jc w:val="right"/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519 134,00</w:t>
            </w:r>
          </w:p>
        </w:tc>
      </w:tr>
      <w:tr w:rsidR="009F330F" w:rsidRPr="00AC4749" w14:paraId="46A14DF7" w14:textId="77777777" w:rsidTr="004D2B1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4B61B0" w14:textId="77777777" w:rsidR="009F330F" w:rsidRPr="00AC4749" w:rsidRDefault="009F330F" w:rsidP="009F330F">
            <w:pPr>
              <w:jc w:val="center"/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8EF4F23" w14:textId="1D95548B" w:rsidR="009F330F" w:rsidRPr="00AC4749" w:rsidRDefault="009F330F" w:rsidP="009F330F">
            <w:pPr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Разработчик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FBBE660" w14:textId="198FB463" w:rsidR="009F330F" w:rsidRPr="00AC4749" w:rsidRDefault="009F330F" w:rsidP="009F330F">
            <w:pPr>
              <w:spacing w:after="120"/>
              <w:jc w:val="center"/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884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681E9F6" w14:textId="7F24659E" w:rsidR="009F330F" w:rsidRPr="00AC4749" w:rsidRDefault="009F330F" w:rsidP="009F330F">
            <w:pPr>
              <w:spacing w:after="120"/>
              <w:jc w:val="center"/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3 371,00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0F94A3A" w14:textId="758B543A" w:rsidR="009F330F" w:rsidRPr="00AC4749" w:rsidRDefault="009F330F" w:rsidP="009F330F">
            <w:pPr>
              <w:spacing w:after="120"/>
              <w:jc w:val="right"/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2 979 964,00</w:t>
            </w:r>
          </w:p>
        </w:tc>
      </w:tr>
      <w:tr w:rsidR="009F330F" w:rsidRPr="00AC4749" w14:paraId="6AA6FB48" w14:textId="77777777" w:rsidTr="004D2B10">
        <w:trPr>
          <w:trHeight w:val="6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38CDBB" w14:textId="77777777" w:rsidR="009F330F" w:rsidRPr="00AC4749" w:rsidRDefault="009F330F" w:rsidP="009F330F">
            <w:pPr>
              <w:jc w:val="center"/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F393FF8" w14:textId="7966211D" w:rsidR="009F330F" w:rsidRPr="00AC4749" w:rsidRDefault="009F330F" w:rsidP="009F330F">
            <w:pPr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Инженер по тестированию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2580069" w14:textId="585E1910" w:rsidR="009F330F" w:rsidRPr="00AC4749" w:rsidRDefault="009F330F" w:rsidP="009F330F">
            <w:pPr>
              <w:spacing w:after="120"/>
              <w:jc w:val="center"/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245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75148486" w14:textId="373D5B5D" w:rsidR="009F330F" w:rsidRPr="00AC4749" w:rsidRDefault="009F330F" w:rsidP="009F330F">
            <w:pPr>
              <w:spacing w:after="120"/>
              <w:jc w:val="center"/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3 371,00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F2CF45A" w14:textId="7BBE3E90" w:rsidR="009F330F" w:rsidRPr="00AC4749" w:rsidRDefault="009F330F" w:rsidP="009F330F">
            <w:pPr>
              <w:spacing w:after="120"/>
              <w:jc w:val="right"/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825 895,00</w:t>
            </w:r>
          </w:p>
        </w:tc>
      </w:tr>
      <w:tr w:rsidR="009F330F" w:rsidRPr="00AC4749" w14:paraId="65B0310A" w14:textId="77777777" w:rsidTr="004D2B1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02EA26" w14:textId="77777777" w:rsidR="009F330F" w:rsidRPr="00AC4749" w:rsidRDefault="009F330F" w:rsidP="009F330F">
            <w:pPr>
              <w:jc w:val="center"/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41DD8A59" w14:textId="78179CE6" w:rsidR="009F330F" w:rsidRPr="00AC4749" w:rsidRDefault="009F330F" w:rsidP="009F330F">
            <w:pPr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Администратор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B114A4D" w14:textId="23C4BB6E" w:rsidR="009F330F" w:rsidRPr="00AC4749" w:rsidRDefault="009F330F" w:rsidP="009F330F">
            <w:pPr>
              <w:spacing w:after="120"/>
              <w:jc w:val="center"/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53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15C613D" w14:textId="24DB01F8" w:rsidR="009F330F" w:rsidRPr="00AC4749" w:rsidRDefault="009F330F" w:rsidP="009F330F">
            <w:pPr>
              <w:spacing w:after="120"/>
              <w:jc w:val="center"/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3 371,00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00B1EFA" w14:textId="4605F370" w:rsidR="009F330F" w:rsidRPr="00AC4749" w:rsidRDefault="009F330F" w:rsidP="009F330F">
            <w:pPr>
              <w:spacing w:after="120"/>
              <w:jc w:val="right"/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178 663,00</w:t>
            </w:r>
          </w:p>
        </w:tc>
      </w:tr>
      <w:tr w:rsidR="009F330F" w:rsidRPr="00AC4749" w14:paraId="492A632A" w14:textId="77777777" w:rsidTr="004D2B1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562CC4" w14:textId="77777777" w:rsidR="009F330F" w:rsidRPr="00AC4749" w:rsidRDefault="009F330F" w:rsidP="009F330F">
            <w:pPr>
              <w:jc w:val="right"/>
              <w:rPr>
                <w:rFonts w:ascii="PT Astra Sans" w:hAnsi="PT Astra Sans"/>
                <w:bCs/>
                <w:iCs/>
              </w:rPr>
            </w:pPr>
            <w:r w:rsidRPr="00AC4749">
              <w:rPr>
                <w:rFonts w:ascii="PT Astra Sans" w:hAnsi="PT Astra Sans"/>
                <w:bCs/>
                <w:iCs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C0036C5" w14:textId="075CD92C" w:rsidR="009F330F" w:rsidRPr="00AC4749" w:rsidRDefault="009F330F" w:rsidP="009F330F">
            <w:pPr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ИТОГО: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F41D5B1" w14:textId="0BF9028A" w:rsidR="009F330F" w:rsidRPr="00AC4749" w:rsidRDefault="009F330F" w:rsidP="009F330F">
            <w:pPr>
              <w:spacing w:after="120"/>
              <w:jc w:val="center"/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1 779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BAFD500" w14:textId="2608BCF3" w:rsidR="009F330F" w:rsidRPr="00AC4749" w:rsidRDefault="009F330F" w:rsidP="009F330F">
            <w:pPr>
              <w:spacing w:after="120"/>
              <w:jc w:val="center"/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x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38B117B" w14:textId="5BE54C8A" w:rsidR="009F330F" w:rsidRPr="00AC4749" w:rsidRDefault="009F330F" w:rsidP="009F330F">
            <w:pPr>
              <w:spacing w:after="120"/>
              <w:jc w:val="right"/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5 997 009,00</w:t>
            </w:r>
          </w:p>
        </w:tc>
      </w:tr>
      <w:tr w:rsidR="009F330F" w:rsidRPr="00AC4749" w14:paraId="5C3D3C3B" w14:textId="77777777" w:rsidTr="004D2B1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2B2708" w14:textId="77777777" w:rsidR="009F330F" w:rsidRPr="00AC4749" w:rsidRDefault="009F330F" w:rsidP="009F330F">
            <w:pPr>
              <w:jc w:val="center"/>
              <w:rPr>
                <w:rFonts w:ascii="PT Astra Sans" w:hAnsi="PT Astra Sans"/>
                <w:bCs/>
                <w:iCs/>
              </w:rPr>
            </w:pPr>
            <w:r w:rsidRPr="00AC4749">
              <w:rPr>
                <w:rFonts w:ascii="PT Astra Sans" w:hAnsi="PT Astra Sans"/>
                <w:bCs/>
                <w:iCs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48569DF" w14:textId="177FF740" w:rsidR="009F330F" w:rsidRPr="00AC4749" w:rsidRDefault="009F330F" w:rsidP="009F330F">
            <w:pPr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ИТОГО с НДС 20%: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D3B758A" w14:textId="762B8C96" w:rsidR="009F330F" w:rsidRPr="00AC4749" w:rsidRDefault="009F330F" w:rsidP="009F330F">
            <w:pPr>
              <w:spacing w:after="120"/>
              <w:jc w:val="center"/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x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D190DB2" w14:textId="1B4C9817" w:rsidR="009F330F" w:rsidRPr="00AC4749" w:rsidRDefault="009F330F" w:rsidP="009F330F">
            <w:pPr>
              <w:spacing w:after="120"/>
              <w:jc w:val="center"/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x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52F2221" w14:textId="39CF3B72" w:rsidR="009F330F" w:rsidRPr="00AC4749" w:rsidRDefault="009F330F" w:rsidP="009F330F">
            <w:pPr>
              <w:spacing w:after="120"/>
              <w:jc w:val="right"/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</w:pPr>
            <w:r w:rsidRPr="00AC4749">
              <w:rPr>
                <w:rFonts w:ascii="PT Astra Sans" w:eastAsiaTheme="minorHAnsi" w:hAnsi="PT Astra Sans" w:cs="Tahoma"/>
                <w:color w:val="000000"/>
                <w:sz w:val="22"/>
                <w:lang w:eastAsia="en-US"/>
              </w:rPr>
              <w:t>7 196 410,80</w:t>
            </w:r>
          </w:p>
        </w:tc>
      </w:tr>
    </w:tbl>
    <w:p w14:paraId="60F830C0" w14:textId="2C732120" w:rsidR="00E01B95" w:rsidRPr="00AC4749" w:rsidRDefault="00E01B95" w:rsidP="00D078B9">
      <w:pPr>
        <w:rPr>
          <w:rFonts w:ascii="PT Astra Sans" w:hAnsi="PT Astra Sans"/>
          <w:bCs/>
          <w:iCs/>
        </w:rPr>
      </w:pPr>
    </w:p>
    <w:p w14:paraId="57CA8744" w14:textId="0FB40FDA" w:rsidR="00E01B95" w:rsidRPr="00AC4749" w:rsidRDefault="00E01B95" w:rsidP="00D078B9">
      <w:pPr>
        <w:rPr>
          <w:rFonts w:ascii="PT Astra Sans" w:hAnsi="PT Astra Sans"/>
          <w:bCs/>
          <w:iCs/>
        </w:rPr>
      </w:pPr>
    </w:p>
    <w:p w14:paraId="09D0D100" w14:textId="2AEEA652" w:rsidR="00E01B95" w:rsidRPr="00AC4749" w:rsidRDefault="00E01B95" w:rsidP="00D078B9">
      <w:pPr>
        <w:rPr>
          <w:rFonts w:ascii="PT Astra Sans" w:hAnsi="PT Astra Sans"/>
          <w:bCs/>
          <w:iCs/>
        </w:rPr>
      </w:pPr>
    </w:p>
    <w:p w14:paraId="206F6FE8" w14:textId="6E24E222" w:rsidR="00E01B95" w:rsidRPr="00AC4749" w:rsidRDefault="00E01B95" w:rsidP="00D078B9">
      <w:pPr>
        <w:rPr>
          <w:rFonts w:ascii="PT Astra Sans" w:hAnsi="PT Astra Sans"/>
          <w:bCs/>
          <w:iCs/>
        </w:rPr>
      </w:pPr>
    </w:p>
    <w:p w14:paraId="18041DCD" w14:textId="3E055DEE" w:rsidR="00E01B95" w:rsidRPr="00AC4749" w:rsidRDefault="00E01B95" w:rsidP="00D078B9">
      <w:pPr>
        <w:rPr>
          <w:rFonts w:ascii="PT Astra Sans" w:hAnsi="PT Astra Sans"/>
          <w:bCs/>
          <w:iCs/>
        </w:rPr>
      </w:pPr>
    </w:p>
    <w:p w14:paraId="6EF15996" w14:textId="7B36DEAF" w:rsidR="00393580" w:rsidRPr="00AC4749" w:rsidRDefault="00393580" w:rsidP="00D078B9">
      <w:pPr>
        <w:rPr>
          <w:rFonts w:ascii="PT Astra Sans" w:hAnsi="PT Astra Sans"/>
          <w:bCs/>
          <w:iCs/>
        </w:rPr>
      </w:pPr>
    </w:p>
    <w:p w14:paraId="0309CB1A" w14:textId="0BBD4FBB" w:rsidR="00393580" w:rsidRPr="00AC4749" w:rsidRDefault="00393580" w:rsidP="00D078B9">
      <w:pPr>
        <w:rPr>
          <w:rFonts w:ascii="PT Astra Sans" w:hAnsi="PT Astra Sans"/>
          <w:bCs/>
          <w:iCs/>
        </w:rPr>
      </w:pPr>
    </w:p>
    <w:p w14:paraId="78A86E81" w14:textId="763E22D5" w:rsidR="00393580" w:rsidRPr="00AC4749" w:rsidRDefault="00393580" w:rsidP="00D078B9">
      <w:pPr>
        <w:rPr>
          <w:rFonts w:ascii="PT Astra Sans" w:hAnsi="PT Astra Sans"/>
          <w:bCs/>
          <w:iCs/>
        </w:rPr>
      </w:pPr>
    </w:p>
    <w:p w14:paraId="48CB315A" w14:textId="5BCAB63A" w:rsidR="00393580" w:rsidRPr="00AC4749" w:rsidRDefault="00393580" w:rsidP="00D078B9">
      <w:pPr>
        <w:rPr>
          <w:rFonts w:ascii="PT Astra Sans" w:hAnsi="PT Astra Sans"/>
          <w:bCs/>
          <w:iCs/>
        </w:rPr>
      </w:pPr>
    </w:p>
    <w:p w14:paraId="0ABDC5E9" w14:textId="77777777" w:rsidR="00393580" w:rsidRPr="00AC4749" w:rsidRDefault="00393580" w:rsidP="00D078B9">
      <w:pPr>
        <w:rPr>
          <w:rFonts w:ascii="PT Astra Sans" w:hAnsi="PT Astra Sans"/>
          <w:bCs/>
          <w:iCs/>
        </w:rPr>
      </w:pPr>
    </w:p>
    <w:p w14:paraId="763A4064" w14:textId="33C53424" w:rsidR="00E01B95" w:rsidRPr="00AC4749" w:rsidRDefault="00E01B95" w:rsidP="00D078B9">
      <w:pPr>
        <w:rPr>
          <w:rFonts w:ascii="PT Astra Sans" w:hAnsi="PT Astra Sans"/>
          <w:bCs/>
          <w:iCs/>
        </w:rPr>
      </w:pPr>
    </w:p>
    <w:p w14:paraId="2F6E0DA4" w14:textId="2C0E07C6" w:rsidR="00E01B95" w:rsidRPr="00AC4749" w:rsidRDefault="00E01B95" w:rsidP="00D078B9">
      <w:pPr>
        <w:rPr>
          <w:rFonts w:ascii="PT Astra Sans" w:hAnsi="PT Astra Sans"/>
          <w:bCs/>
          <w:iCs/>
        </w:rPr>
      </w:pPr>
    </w:p>
    <w:p w14:paraId="314CFD70" w14:textId="71A3889A" w:rsidR="00E01B95" w:rsidRPr="00AC4749" w:rsidRDefault="00E01B95" w:rsidP="00D078B9">
      <w:pPr>
        <w:rPr>
          <w:rFonts w:ascii="PT Astra Sans" w:hAnsi="PT Astra Sans"/>
          <w:bCs/>
          <w:iCs/>
        </w:rPr>
      </w:pPr>
    </w:p>
    <w:p w14:paraId="29BC70C3" w14:textId="3D3EA336" w:rsidR="00E01B95" w:rsidRPr="00AC4749" w:rsidRDefault="00E01B95" w:rsidP="00D078B9">
      <w:pPr>
        <w:rPr>
          <w:rFonts w:ascii="PT Astra Sans" w:hAnsi="PT Astra Sans"/>
          <w:bCs/>
          <w:iCs/>
        </w:rPr>
      </w:pPr>
    </w:p>
    <w:p w14:paraId="27081534" w14:textId="659589D3" w:rsidR="00E01B95" w:rsidRPr="00AC4749" w:rsidRDefault="00E01B95" w:rsidP="00D078B9">
      <w:pPr>
        <w:rPr>
          <w:rFonts w:ascii="PT Astra Sans" w:hAnsi="PT Astra Sans"/>
          <w:bCs/>
          <w:iCs/>
        </w:rPr>
      </w:pPr>
    </w:p>
    <w:p w14:paraId="34D560DC" w14:textId="78F19F66" w:rsidR="00D94DA8" w:rsidRPr="00AC4749" w:rsidRDefault="00D94DA8" w:rsidP="00D078B9">
      <w:pPr>
        <w:rPr>
          <w:rFonts w:ascii="PT Astra Sans" w:hAnsi="PT Astra Sans"/>
          <w:bCs/>
          <w:iCs/>
        </w:rPr>
      </w:pPr>
    </w:p>
    <w:p w14:paraId="5FEC3362" w14:textId="27750A08" w:rsidR="00E01B95" w:rsidRPr="00AC4749" w:rsidRDefault="00E01B95" w:rsidP="00D078B9">
      <w:pPr>
        <w:rPr>
          <w:rFonts w:ascii="PT Astra Sans" w:hAnsi="PT Astra Sans"/>
          <w:bCs/>
          <w:iCs/>
        </w:rPr>
      </w:pPr>
    </w:p>
    <w:sectPr w:rsidR="00E01B95" w:rsidRPr="00AC4749" w:rsidSect="00AC4749">
      <w:headerReference w:type="default" r:id="rId9"/>
      <w:footerReference w:type="first" r:id="rId10"/>
      <w:type w:val="continuous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053AF" w14:textId="77777777" w:rsidR="009316B4" w:rsidRDefault="009316B4" w:rsidP="0075585C">
      <w:r>
        <w:separator/>
      </w:r>
    </w:p>
  </w:endnote>
  <w:endnote w:type="continuationSeparator" w:id="0">
    <w:p w14:paraId="70BB7023" w14:textId="77777777" w:rsidR="009316B4" w:rsidRDefault="009316B4" w:rsidP="0075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E52EB" w14:textId="66AE10A6" w:rsidR="00E85F5E" w:rsidRPr="00E85F5E" w:rsidRDefault="00E85F5E" w:rsidP="00E85F5E">
    <w:pPr>
      <w:pStyle w:val="a5"/>
      <w:jc w:val="center"/>
      <w:rPr>
        <w:rFonts w:ascii="PT Astra Sans" w:hAnsi="PT Astra Sans"/>
        <w:sz w:val="24"/>
        <w:szCs w:val="24"/>
      </w:rPr>
    </w:pPr>
  </w:p>
  <w:p w14:paraId="0879C17D" w14:textId="77777777" w:rsidR="002226BB" w:rsidRDefault="002226B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B635D" w14:textId="77777777" w:rsidR="009316B4" w:rsidRDefault="009316B4" w:rsidP="0075585C">
      <w:r>
        <w:separator/>
      </w:r>
    </w:p>
  </w:footnote>
  <w:footnote w:type="continuationSeparator" w:id="0">
    <w:p w14:paraId="2142E5DE" w14:textId="77777777" w:rsidR="009316B4" w:rsidRDefault="009316B4" w:rsidP="00755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PT Astra Sans" w:hAnsi="PT Astra Sans"/>
        <w:sz w:val="24"/>
        <w:szCs w:val="24"/>
      </w:rPr>
      <w:id w:val="67232699"/>
      <w:docPartObj>
        <w:docPartGallery w:val="Page Numbers (Top of Page)"/>
        <w:docPartUnique/>
      </w:docPartObj>
    </w:sdtPr>
    <w:sdtEndPr/>
    <w:sdtContent>
      <w:p w14:paraId="27D4B57E" w14:textId="7B58AC36" w:rsidR="009734B0" w:rsidRPr="002226BB" w:rsidRDefault="009734B0" w:rsidP="007B39B6">
        <w:pPr>
          <w:pStyle w:val="a5"/>
          <w:jc w:val="center"/>
          <w:rPr>
            <w:rFonts w:ascii="PT Astra Sans" w:hAnsi="PT Astra Sans"/>
            <w:sz w:val="24"/>
            <w:szCs w:val="24"/>
          </w:rPr>
        </w:pPr>
        <w:r w:rsidRPr="002226BB">
          <w:rPr>
            <w:rFonts w:ascii="PT Astra Sans" w:hAnsi="PT Astra Sans"/>
            <w:sz w:val="24"/>
            <w:szCs w:val="24"/>
          </w:rPr>
          <w:fldChar w:fldCharType="begin"/>
        </w:r>
        <w:r w:rsidRPr="002226BB">
          <w:rPr>
            <w:rFonts w:ascii="PT Astra Sans" w:hAnsi="PT Astra Sans"/>
            <w:sz w:val="24"/>
            <w:szCs w:val="24"/>
          </w:rPr>
          <w:instrText>PAGE   \* MERGEFORMAT</w:instrText>
        </w:r>
        <w:r w:rsidRPr="002226BB">
          <w:rPr>
            <w:rFonts w:ascii="PT Astra Sans" w:hAnsi="PT Astra Sans"/>
            <w:sz w:val="24"/>
            <w:szCs w:val="24"/>
          </w:rPr>
          <w:fldChar w:fldCharType="separate"/>
        </w:r>
        <w:r w:rsidR="007F0084">
          <w:rPr>
            <w:rFonts w:ascii="PT Astra Sans" w:hAnsi="PT Astra Sans"/>
            <w:noProof/>
            <w:sz w:val="24"/>
            <w:szCs w:val="24"/>
          </w:rPr>
          <w:t>3</w:t>
        </w:r>
        <w:r w:rsidRPr="002226BB">
          <w:rPr>
            <w:rFonts w:ascii="PT Astra Sans" w:hAnsi="PT Astra Sans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B2D1C"/>
    <w:multiLevelType w:val="hybridMultilevel"/>
    <w:tmpl w:val="5EC2C8F4"/>
    <w:lvl w:ilvl="0" w:tplc="B70E4C6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2F502CC"/>
    <w:multiLevelType w:val="hybridMultilevel"/>
    <w:tmpl w:val="F0C445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4434E0B"/>
    <w:multiLevelType w:val="hybridMultilevel"/>
    <w:tmpl w:val="91DADF8E"/>
    <w:lvl w:ilvl="0" w:tplc="FA4258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7B75A2C"/>
    <w:multiLevelType w:val="hybridMultilevel"/>
    <w:tmpl w:val="185CDA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4F1129A"/>
    <w:multiLevelType w:val="hybridMultilevel"/>
    <w:tmpl w:val="86E2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5CC088">
      <w:numFmt w:val="bullet"/>
      <w:lvlText w:val="•"/>
      <w:lvlJc w:val="left"/>
      <w:pPr>
        <w:ind w:left="1785" w:hanging="705"/>
      </w:pPr>
      <w:rPr>
        <w:rFonts w:ascii="Tahoma" w:eastAsia="Arial" w:hAnsi="Tahoma" w:cs="Tahom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070135"/>
    <w:multiLevelType w:val="hybridMultilevel"/>
    <w:tmpl w:val="86E2F4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85" w:hanging="705"/>
      </w:pPr>
      <w:rPr>
        <w:rFonts w:ascii="Tahoma" w:eastAsia="Arial" w:hAnsi="Tahoma" w:cs="Tahoma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1953DF"/>
    <w:multiLevelType w:val="hybridMultilevel"/>
    <w:tmpl w:val="D278E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8C22C6"/>
    <w:multiLevelType w:val="hybridMultilevel"/>
    <w:tmpl w:val="A104BB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edit="forms" w:enforcement="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CF1"/>
    <w:rsid w:val="0001596C"/>
    <w:rsid w:val="0002504A"/>
    <w:rsid w:val="00026456"/>
    <w:rsid w:val="00045DF3"/>
    <w:rsid w:val="00045E28"/>
    <w:rsid w:val="0006022C"/>
    <w:rsid w:val="0008137D"/>
    <w:rsid w:val="00083554"/>
    <w:rsid w:val="00091400"/>
    <w:rsid w:val="000A572C"/>
    <w:rsid w:val="000B231E"/>
    <w:rsid w:val="000C0F69"/>
    <w:rsid w:val="000E1270"/>
    <w:rsid w:val="001179FE"/>
    <w:rsid w:val="00124081"/>
    <w:rsid w:val="001318B6"/>
    <w:rsid w:val="00132132"/>
    <w:rsid w:val="001639B6"/>
    <w:rsid w:val="00165A75"/>
    <w:rsid w:val="00173500"/>
    <w:rsid w:val="00175EAA"/>
    <w:rsid w:val="00182C9D"/>
    <w:rsid w:val="001840E5"/>
    <w:rsid w:val="00194732"/>
    <w:rsid w:val="001A0B62"/>
    <w:rsid w:val="001A56B6"/>
    <w:rsid w:val="001C2CC0"/>
    <w:rsid w:val="001C5E2A"/>
    <w:rsid w:val="001D65AF"/>
    <w:rsid w:val="001E554B"/>
    <w:rsid w:val="001F2094"/>
    <w:rsid w:val="001F457A"/>
    <w:rsid w:val="00201445"/>
    <w:rsid w:val="0020501C"/>
    <w:rsid w:val="002074C3"/>
    <w:rsid w:val="00210632"/>
    <w:rsid w:val="00217131"/>
    <w:rsid w:val="002226BB"/>
    <w:rsid w:val="00226C1E"/>
    <w:rsid w:val="00235B1C"/>
    <w:rsid w:val="00242B62"/>
    <w:rsid w:val="002528F5"/>
    <w:rsid w:val="00255B82"/>
    <w:rsid w:val="00257969"/>
    <w:rsid w:val="00287E0E"/>
    <w:rsid w:val="002A4FE1"/>
    <w:rsid w:val="002B7D1E"/>
    <w:rsid w:val="002D0D83"/>
    <w:rsid w:val="002D6AE1"/>
    <w:rsid w:val="002D767F"/>
    <w:rsid w:val="00307F8D"/>
    <w:rsid w:val="003113E3"/>
    <w:rsid w:val="003139BA"/>
    <w:rsid w:val="00316BEE"/>
    <w:rsid w:val="00321CD2"/>
    <w:rsid w:val="00325FA3"/>
    <w:rsid w:val="00330E9C"/>
    <w:rsid w:val="0033700B"/>
    <w:rsid w:val="00346CAD"/>
    <w:rsid w:val="00367942"/>
    <w:rsid w:val="00372DDA"/>
    <w:rsid w:val="00377A83"/>
    <w:rsid w:val="00393580"/>
    <w:rsid w:val="0039770B"/>
    <w:rsid w:val="003A3DD4"/>
    <w:rsid w:val="003A6705"/>
    <w:rsid w:val="003B6EF1"/>
    <w:rsid w:val="003E5BFA"/>
    <w:rsid w:val="003F3ADB"/>
    <w:rsid w:val="00403E8A"/>
    <w:rsid w:val="00406ADB"/>
    <w:rsid w:val="004276EA"/>
    <w:rsid w:val="00434EAB"/>
    <w:rsid w:val="00456583"/>
    <w:rsid w:val="00470A30"/>
    <w:rsid w:val="00477498"/>
    <w:rsid w:val="0049498C"/>
    <w:rsid w:val="004A5DE2"/>
    <w:rsid w:val="004C79F9"/>
    <w:rsid w:val="004D53D0"/>
    <w:rsid w:val="00543CC7"/>
    <w:rsid w:val="00552E87"/>
    <w:rsid w:val="00553469"/>
    <w:rsid w:val="00555423"/>
    <w:rsid w:val="0055596F"/>
    <w:rsid w:val="00566C82"/>
    <w:rsid w:val="00573E23"/>
    <w:rsid w:val="00582E92"/>
    <w:rsid w:val="005853F3"/>
    <w:rsid w:val="00587D66"/>
    <w:rsid w:val="005948B6"/>
    <w:rsid w:val="005C5B49"/>
    <w:rsid w:val="005D661F"/>
    <w:rsid w:val="005F4297"/>
    <w:rsid w:val="00600802"/>
    <w:rsid w:val="00604CEB"/>
    <w:rsid w:val="00626B9E"/>
    <w:rsid w:val="006369CB"/>
    <w:rsid w:val="00642C96"/>
    <w:rsid w:val="00644133"/>
    <w:rsid w:val="00656438"/>
    <w:rsid w:val="00660B90"/>
    <w:rsid w:val="00671E24"/>
    <w:rsid w:val="00691DA2"/>
    <w:rsid w:val="006B1CD3"/>
    <w:rsid w:val="006B60B3"/>
    <w:rsid w:val="006C38D1"/>
    <w:rsid w:val="006C4124"/>
    <w:rsid w:val="006C6CF3"/>
    <w:rsid w:val="006D5397"/>
    <w:rsid w:val="006F508F"/>
    <w:rsid w:val="0070476D"/>
    <w:rsid w:val="00715292"/>
    <w:rsid w:val="00725EEA"/>
    <w:rsid w:val="00727143"/>
    <w:rsid w:val="00732AFB"/>
    <w:rsid w:val="007457A8"/>
    <w:rsid w:val="0075585C"/>
    <w:rsid w:val="00767067"/>
    <w:rsid w:val="007811F8"/>
    <w:rsid w:val="007838A9"/>
    <w:rsid w:val="0079514B"/>
    <w:rsid w:val="007B39B6"/>
    <w:rsid w:val="007B5DDC"/>
    <w:rsid w:val="007C3DEA"/>
    <w:rsid w:val="007D1EFD"/>
    <w:rsid w:val="007D22AE"/>
    <w:rsid w:val="007E42B2"/>
    <w:rsid w:val="007E62F6"/>
    <w:rsid w:val="007F0084"/>
    <w:rsid w:val="0080175A"/>
    <w:rsid w:val="0081390A"/>
    <w:rsid w:val="00821ED2"/>
    <w:rsid w:val="00833380"/>
    <w:rsid w:val="0083515D"/>
    <w:rsid w:val="008362D2"/>
    <w:rsid w:val="00854794"/>
    <w:rsid w:val="00863D42"/>
    <w:rsid w:val="0087563F"/>
    <w:rsid w:val="008A7B76"/>
    <w:rsid w:val="008B7260"/>
    <w:rsid w:val="008C0644"/>
    <w:rsid w:val="008C3E49"/>
    <w:rsid w:val="008D2188"/>
    <w:rsid w:val="008E3369"/>
    <w:rsid w:val="008E52BC"/>
    <w:rsid w:val="008F7765"/>
    <w:rsid w:val="00904229"/>
    <w:rsid w:val="00906CF8"/>
    <w:rsid w:val="00907EF6"/>
    <w:rsid w:val="00917BC4"/>
    <w:rsid w:val="00920B00"/>
    <w:rsid w:val="00921BE3"/>
    <w:rsid w:val="009316B4"/>
    <w:rsid w:val="00934310"/>
    <w:rsid w:val="00934A80"/>
    <w:rsid w:val="0095336D"/>
    <w:rsid w:val="009569E2"/>
    <w:rsid w:val="00961B36"/>
    <w:rsid w:val="00961CE0"/>
    <w:rsid w:val="00966D87"/>
    <w:rsid w:val="009734B0"/>
    <w:rsid w:val="00974A29"/>
    <w:rsid w:val="00974BF6"/>
    <w:rsid w:val="0098652E"/>
    <w:rsid w:val="00992E51"/>
    <w:rsid w:val="009A45E5"/>
    <w:rsid w:val="009B3324"/>
    <w:rsid w:val="009C3CED"/>
    <w:rsid w:val="009E4237"/>
    <w:rsid w:val="009E7F5F"/>
    <w:rsid w:val="009F330F"/>
    <w:rsid w:val="009F63E6"/>
    <w:rsid w:val="00A000AB"/>
    <w:rsid w:val="00A260EC"/>
    <w:rsid w:val="00A4627C"/>
    <w:rsid w:val="00A55861"/>
    <w:rsid w:val="00A822B0"/>
    <w:rsid w:val="00A8795C"/>
    <w:rsid w:val="00A9523E"/>
    <w:rsid w:val="00A96C88"/>
    <w:rsid w:val="00AC4749"/>
    <w:rsid w:val="00AF4E4C"/>
    <w:rsid w:val="00B06297"/>
    <w:rsid w:val="00B20063"/>
    <w:rsid w:val="00B26C72"/>
    <w:rsid w:val="00B33E6D"/>
    <w:rsid w:val="00B4579E"/>
    <w:rsid w:val="00B457E1"/>
    <w:rsid w:val="00B5669E"/>
    <w:rsid w:val="00B623BB"/>
    <w:rsid w:val="00B72910"/>
    <w:rsid w:val="00B77AFF"/>
    <w:rsid w:val="00B909EC"/>
    <w:rsid w:val="00B91C38"/>
    <w:rsid w:val="00B94BC2"/>
    <w:rsid w:val="00BD4E7F"/>
    <w:rsid w:val="00BE2099"/>
    <w:rsid w:val="00BF4002"/>
    <w:rsid w:val="00C43263"/>
    <w:rsid w:val="00C53B25"/>
    <w:rsid w:val="00C55528"/>
    <w:rsid w:val="00C707AA"/>
    <w:rsid w:val="00C77ED1"/>
    <w:rsid w:val="00C9613D"/>
    <w:rsid w:val="00CA1D20"/>
    <w:rsid w:val="00CA554A"/>
    <w:rsid w:val="00CA5D25"/>
    <w:rsid w:val="00CA7BB1"/>
    <w:rsid w:val="00CE3D8D"/>
    <w:rsid w:val="00CF2530"/>
    <w:rsid w:val="00CF4A56"/>
    <w:rsid w:val="00D022D5"/>
    <w:rsid w:val="00D078B9"/>
    <w:rsid w:val="00D27A92"/>
    <w:rsid w:val="00D5116C"/>
    <w:rsid w:val="00D709C3"/>
    <w:rsid w:val="00D713B5"/>
    <w:rsid w:val="00D768AA"/>
    <w:rsid w:val="00D80B60"/>
    <w:rsid w:val="00D94DA8"/>
    <w:rsid w:val="00DA4093"/>
    <w:rsid w:val="00DA7001"/>
    <w:rsid w:val="00DB6522"/>
    <w:rsid w:val="00DC06F3"/>
    <w:rsid w:val="00DD2F97"/>
    <w:rsid w:val="00DE6258"/>
    <w:rsid w:val="00DF3688"/>
    <w:rsid w:val="00DF7CF1"/>
    <w:rsid w:val="00E0155C"/>
    <w:rsid w:val="00E01B95"/>
    <w:rsid w:val="00E209E7"/>
    <w:rsid w:val="00E330BE"/>
    <w:rsid w:val="00E353B5"/>
    <w:rsid w:val="00E607D3"/>
    <w:rsid w:val="00E60F5E"/>
    <w:rsid w:val="00E85F5E"/>
    <w:rsid w:val="00EA0590"/>
    <w:rsid w:val="00EA2170"/>
    <w:rsid w:val="00EA319B"/>
    <w:rsid w:val="00F20509"/>
    <w:rsid w:val="00F578B9"/>
    <w:rsid w:val="00F626FA"/>
    <w:rsid w:val="00F64DDA"/>
    <w:rsid w:val="00F67BE8"/>
    <w:rsid w:val="00F7373E"/>
    <w:rsid w:val="00FA4CF1"/>
    <w:rsid w:val="00FA52C0"/>
    <w:rsid w:val="00FB1E13"/>
    <w:rsid w:val="00FB5C4D"/>
    <w:rsid w:val="00FE232B"/>
    <w:rsid w:val="00FF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BEC7D6"/>
  <w15:chartTrackingRefBased/>
  <w15:docId w15:val="{EBA734DE-143D-4F64-84EA-FFA1B1FC7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Theme="minorHAnsi" w:hAnsi="Tahoma" w:cstheme="minorBidi"/>
        <w:sz w:val="22"/>
        <w:szCs w:val="22"/>
        <w:lang w:val="ru-RU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78B9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A6705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5DF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201445"/>
    <w:rPr>
      <w:color w:val="808080"/>
    </w:rPr>
  </w:style>
  <w:style w:type="paragraph" w:styleId="a5">
    <w:name w:val="header"/>
    <w:basedOn w:val="a"/>
    <w:link w:val="a6"/>
    <w:uiPriority w:val="99"/>
    <w:unhideWhenUsed/>
    <w:rsid w:val="0075585C"/>
    <w:pPr>
      <w:tabs>
        <w:tab w:val="center" w:pos="4677"/>
        <w:tab w:val="right" w:pos="9355"/>
      </w:tabs>
      <w:jc w:val="both"/>
    </w:pPr>
    <w:rPr>
      <w:rFonts w:ascii="Tahoma" w:eastAsiaTheme="minorHAnsi" w:hAnsi="Tahoma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75585C"/>
  </w:style>
  <w:style w:type="paragraph" w:styleId="a7">
    <w:name w:val="footer"/>
    <w:basedOn w:val="a"/>
    <w:link w:val="a8"/>
    <w:uiPriority w:val="99"/>
    <w:unhideWhenUsed/>
    <w:rsid w:val="0075585C"/>
    <w:pPr>
      <w:tabs>
        <w:tab w:val="center" w:pos="4677"/>
        <w:tab w:val="right" w:pos="9355"/>
      </w:tabs>
      <w:jc w:val="both"/>
    </w:pPr>
    <w:rPr>
      <w:rFonts w:ascii="Tahoma" w:eastAsiaTheme="minorHAnsi" w:hAnsi="Tahoma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75585C"/>
  </w:style>
  <w:style w:type="paragraph" w:customStyle="1" w:styleId="-">
    <w:name w:val="Сигма - Заголовок"/>
    <w:basedOn w:val="a"/>
    <w:rsid w:val="00DF7CF1"/>
    <w:pPr>
      <w:suppressAutoHyphens/>
      <w:ind w:left="1418"/>
    </w:pPr>
    <w:rPr>
      <w:rFonts w:ascii="Tahoma" w:hAnsi="Tahoma" w:cs="Tahoma"/>
      <w:b/>
      <w:sz w:val="20"/>
      <w:lang w:val="x-none" w:eastAsia="ar-SA"/>
    </w:rPr>
  </w:style>
  <w:style w:type="character" w:customStyle="1" w:styleId="10">
    <w:name w:val="Заголовок 1 Знак"/>
    <w:basedOn w:val="a0"/>
    <w:link w:val="1"/>
    <w:uiPriority w:val="9"/>
    <w:rsid w:val="003A670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" w:eastAsia="ru-RU"/>
    </w:rPr>
  </w:style>
  <w:style w:type="paragraph" w:styleId="a9">
    <w:name w:val="List Paragraph"/>
    <w:basedOn w:val="a"/>
    <w:uiPriority w:val="34"/>
    <w:qFormat/>
    <w:rsid w:val="003A6705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ru"/>
    </w:rPr>
  </w:style>
  <w:style w:type="paragraph" w:styleId="aa">
    <w:name w:val="Body Text"/>
    <w:basedOn w:val="a"/>
    <w:link w:val="ab"/>
    <w:uiPriority w:val="99"/>
    <w:unhideWhenUsed/>
    <w:rsid w:val="003A6705"/>
    <w:pPr>
      <w:spacing w:after="120" w:line="276" w:lineRule="auto"/>
    </w:pPr>
    <w:rPr>
      <w:rFonts w:ascii="Arial" w:eastAsia="Arial" w:hAnsi="Arial" w:cs="Arial"/>
      <w:sz w:val="22"/>
      <w:szCs w:val="22"/>
      <w:lang w:val="ru"/>
    </w:rPr>
  </w:style>
  <w:style w:type="character" w:customStyle="1" w:styleId="ab">
    <w:name w:val="Основной текст Знак"/>
    <w:basedOn w:val="a0"/>
    <w:link w:val="aa"/>
    <w:uiPriority w:val="99"/>
    <w:rsid w:val="003A6705"/>
    <w:rPr>
      <w:rFonts w:ascii="Arial" w:eastAsia="Arial" w:hAnsi="Arial" w:cs="Arial"/>
      <w:lang w:val="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644133"/>
    <w:pPr>
      <w:jc w:val="both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644133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20B00"/>
    <w:pPr>
      <w:spacing w:after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omanova\Desktop\&#1041;&#1083;&#1072;&#1085;&#1082;%20&#1080;&#1089;&#1093;&#1086;&#1076;&#1103;&#1097;&#1077;&#1075;&#1086;%20&#1087;&#1080;&#1089;&#1100;&#1084;&#1072;%20&#1057;&#1052;%20&#1075;&#1086;&#1088;&#1080;&#1079;&#1086;&#1085;&#109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3B4FC-C6F9-41C8-8275-AC0A4478F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исходящего письма СМ горизонт</Template>
  <TotalTime>0</TotalTime>
  <Pages>2</Pages>
  <Words>408</Words>
  <Characters>2329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Марина Юрьевна</dc:creator>
  <cp:keywords/>
  <dc:description/>
  <cp:lastModifiedBy>Губернатская Галина Петровна</cp:lastModifiedBy>
  <cp:revision>2</cp:revision>
  <cp:lastPrinted>2024-04-11T13:49:00Z</cp:lastPrinted>
  <dcterms:created xsi:type="dcterms:W3CDTF">2024-07-17T06:51:00Z</dcterms:created>
  <dcterms:modified xsi:type="dcterms:W3CDTF">2024-07-17T06:51:00Z</dcterms:modified>
  <cp:category/>
</cp:coreProperties>
</file>